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9E" w:rsidRPr="003C609E" w:rsidRDefault="003C609E" w:rsidP="003C609E">
      <w:pPr>
        <w:ind w:left="4956"/>
        <w:rPr>
          <w:rFonts w:eastAsia="Times New Roman" w:cs="Times New Roman"/>
          <w:b/>
          <w:color w:val="000000"/>
          <w:sz w:val="28"/>
          <w:szCs w:val="28"/>
          <w:lang w:eastAsia="tr-TR"/>
        </w:rPr>
      </w:pPr>
      <w:r w:rsidRPr="003C609E">
        <w:rPr>
          <w:rFonts w:eastAsia="Times New Roman" w:cs="Times New Roman"/>
          <w:b/>
          <w:color w:val="000000"/>
          <w:sz w:val="28"/>
          <w:szCs w:val="28"/>
          <w:lang w:eastAsia="tr-TR"/>
        </w:rPr>
        <w:t>İlçe Emniyet Müdürlüğü</w:t>
      </w:r>
    </w:p>
    <w:p w:rsidR="003C609E" w:rsidRPr="003C609E" w:rsidRDefault="003C609E" w:rsidP="003C609E">
      <w:pPr>
        <w:ind w:left="1416" w:firstLine="708"/>
        <w:rPr>
          <w:rFonts w:eastAsia="Times New Roman" w:cs="Times New Roman"/>
          <w:b/>
          <w:color w:val="000000"/>
          <w:sz w:val="28"/>
          <w:szCs w:val="28"/>
          <w:lang w:eastAsia="tr-TR"/>
        </w:rPr>
      </w:pPr>
    </w:p>
    <w:p w:rsidR="003C609E" w:rsidRPr="003C609E" w:rsidRDefault="003C609E" w:rsidP="003C609E">
      <w:pPr>
        <w:ind w:left="3540" w:firstLine="708"/>
        <w:rPr>
          <w:rFonts w:eastAsia="Times New Roman" w:cs="Times New Roman"/>
          <w:b/>
          <w:color w:val="000000"/>
          <w:sz w:val="28"/>
          <w:szCs w:val="28"/>
          <w:lang w:eastAsia="tr-TR"/>
        </w:rPr>
      </w:pPr>
      <w:r w:rsidRPr="003C609E">
        <w:rPr>
          <w:rFonts w:ascii="Arial" w:eastAsia="Times New Roman" w:hAnsi="Arial" w:cs="Arial"/>
          <w:b/>
          <w:bCs/>
          <w:color w:val="000000"/>
          <w:sz w:val="28"/>
          <w:szCs w:val="28"/>
          <w:lang w:eastAsia="tr-TR"/>
        </w:rPr>
        <w:t>HİZMET STANDARTLARI TABLOSU</w:t>
      </w: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538"/>
        <w:gridCol w:w="8023"/>
        <w:gridCol w:w="2265"/>
      </w:tblGrid>
      <w:tr w:rsidR="003C609E" w:rsidRPr="003C609E">
        <w:trPr>
          <w:trHeight w:val="1315"/>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b/>
                <w:bCs/>
                <w:szCs w:val="24"/>
                <w:lang w:eastAsia="tr-TR"/>
              </w:rPr>
            </w:pPr>
            <w:r w:rsidRPr="003C609E">
              <w:rPr>
                <w:rFonts w:ascii="Arial" w:eastAsia="Times New Roman" w:hAnsi="Arial" w:cs="Arial"/>
                <w:b/>
                <w:bCs/>
                <w:szCs w:val="24"/>
                <w:lang w:eastAsia="tr-TR"/>
              </w:rPr>
              <w:t>SIRA NO</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b/>
                <w:bCs/>
                <w:szCs w:val="24"/>
                <w:lang w:eastAsia="tr-TR"/>
              </w:rPr>
            </w:pPr>
            <w:r w:rsidRPr="003C609E">
              <w:rPr>
                <w:rFonts w:ascii="Arial" w:eastAsia="Times New Roman" w:hAnsi="Arial" w:cs="Arial"/>
                <w:b/>
                <w:bCs/>
                <w:szCs w:val="24"/>
                <w:lang w:eastAsia="tr-TR"/>
              </w:rPr>
              <w:t>VATANDAŞA SUNULAN HİZMETİN ADI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b/>
                <w:bCs/>
                <w:szCs w:val="24"/>
                <w:lang w:eastAsia="tr-TR"/>
              </w:rPr>
            </w:pPr>
            <w:r w:rsidRPr="003C609E">
              <w:rPr>
                <w:rFonts w:ascii="Arial" w:eastAsia="Times New Roman" w:hAnsi="Arial" w:cs="Arial"/>
                <w:b/>
                <w:bCs/>
                <w:szCs w:val="24"/>
                <w:lang w:eastAsia="tr-TR"/>
              </w:rPr>
              <w:t>BAŞVURUDA İSTENİLEN BELGELER</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b/>
                <w:bCs/>
                <w:szCs w:val="24"/>
                <w:lang w:eastAsia="tr-TR"/>
              </w:rPr>
            </w:pPr>
            <w:r w:rsidRPr="003C609E">
              <w:rPr>
                <w:rFonts w:ascii="Arial" w:eastAsia="Times New Roman" w:hAnsi="Arial" w:cs="Arial"/>
                <w:b/>
                <w:bCs/>
                <w:szCs w:val="24"/>
                <w:lang w:eastAsia="tr-TR"/>
              </w:rPr>
              <w:t>HİZMETİN TAMAMLANMA SÜRESİ</w:t>
            </w:r>
          </w:p>
          <w:p w:rsidR="003C609E" w:rsidRPr="003C609E" w:rsidRDefault="003C609E" w:rsidP="003C609E">
            <w:pPr>
              <w:jc w:val="center"/>
              <w:rPr>
                <w:rFonts w:ascii="Arial" w:eastAsia="Times New Roman" w:hAnsi="Arial" w:cs="Arial"/>
                <w:b/>
                <w:bCs/>
                <w:szCs w:val="24"/>
                <w:lang w:eastAsia="tr-TR"/>
              </w:rPr>
            </w:pPr>
            <w:r w:rsidRPr="003C609E">
              <w:rPr>
                <w:rFonts w:ascii="Arial" w:eastAsia="Times New Roman" w:hAnsi="Arial" w:cs="Arial"/>
                <w:b/>
                <w:bCs/>
                <w:szCs w:val="24"/>
                <w:lang w:eastAsia="tr-TR"/>
              </w:rPr>
              <w:t>(EN GEÇ SÜRE)</w:t>
            </w:r>
          </w:p>
        </w:tc>
      </w:tr>
      <w:tr w:rsidR="003C609E" w:rsidRPr="003C609E">
        <w:trPr>
          <w:trHeight w:val="637"/>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SÜRÜCÜ BELGESİ İŞLEMLERİ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1-Sürücü sertifikası</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2-Sağlık raporu</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3-Adli sicil belgesi</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4-Nüfus cüzdanı</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5-Öğrenim belgesi</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6-Fotoğraf</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7-Harç makbuzu</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8-Müracaat formu</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 xml:space="preserve">Olay Yeri İnceleme ve Kimlik Tespit Grup Amirliğinde parmak izi alındıktan sonra 30 dakika içerisinde işlemleri tamamlanmaktadır. </w:t>
            </w:r>
          </w:p>
        </w:tc>
      </w:tr>
      <w:tr w:rsidR="003C609E" w:rsidRPr="003C609E">
        <w:trPr>
          <w:trHeight w:val="474"/>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2</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ARAÇ TESCİL İŞLEMLERİ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Yeni Kayıt: Fatura, uygunluk belgesi, ÖTV makbuzu, sigorta poliçesi, iki adet müracaat formu, nüfus cüzdanı.</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Devir: Noter satışı, iki adet müracaat formu, nüfus cüzdanı, sigorta poliçesi, trafik ve tescil belgeleri.</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Araç İşlemleri İçin evraklar teslim edildikten sonra yapılan işlem yaklaşık olarak 25 dakika içinde tamamlanmaktadır.</w:t>
            </w:r>
          </w:p>
        </w:tc>
      </w:tr>
      <w:tr w:rsidR="003C609E" w:rsidRPr="003C609E">
        <w:trPr>
          <w:trHeight w:val="524"/>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3</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AYLIK TRAFİK KAZA İSTATİSTİKLERİ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İnternet</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2 saat</w:t>
            </w:r>
          </w:p>
        </w:tc>
      </w:tr>
      <w:tr w:rsidR="003C609E" w:rsidRPr="003C609E">
        <w:trPr>
          <w:trHeight w:val="542"/>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4</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SÜRÜCÜ BELGESİ İSTATİSTİKLERİ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İnternet</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1,5 saat</w:t>
            </w:r>
          </w:p>
        </w:tc>
      </w:tr>
      <w:tr w:rsidR="003C609E" w:rsidRPr="003C609E">
        <w:trPr>
          <w:trHeight w:val="449"/>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5</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TRAFİK İSTATİSTİK YILLIĞI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İnternet ortamından ortak yayın</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2 saat</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6</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ARAÇ TESCİL İSTATİSTİKLERİ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İnternet ortamından ortak yayın</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2 saat</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7</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DETAY NİTELİKTEKİ TRAFİK KAZA İSTATİSTİKLERİ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1-Dilekçe</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2-Protokol</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3-Ödendi Makbuzu</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4 saat</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8</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ÖLÜM VEYA YARALANMA İÇEREN TRAFİK KAZALARINA KARIŞMA DURUMUNA DAİR BELGE</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1-Dilekçe</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2-Protokol</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3-Ödendi Makbuzu</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1 saat</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lastRenderedPageBreak/>
              <w:t>9</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SÜRÜCÜ BELGELERİNE UYGULANAN TRAFİK CEZALARINA AİT BELGE</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1-Dilekçe</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2-Protokol</w:t>
            </w:r>
          </w:p>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3-Ödendi Makbuzu</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10 dakika</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10</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SÜRÜCÜ CEZA PUANI SORGULAMA HİZMETİ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İnternet</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3 dakika</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11</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ARAÇ TESCİL SORGULAMA HİZMETİ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İnternet</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3 dakika</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12</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BİLGİ EDİNME</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1-Şahsın Türkiye Cumhuriyeti Kimlik Numarası</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2-Adı Soyadı</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3-E-mail adresi</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4-Oturma adresi</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 xml:space="preserve">Aynı gün tamamlanmakta </w:t>
            </w:r>
            <w:proofErr w:type="spellStart"/>
            <w:proofErr w:type="gramStart"/>
            <w:r w:rsidRPr="003C609E">
              <w:rPr>
                <w:rFonts w:eastAsia="Times New Roman" w:cs="Times New Roman"/>
                <w:sz w:val="20"/>
                <w:szCs w:val="20"/>
                <w:lang w:eastAsia="tr-TR"/>
              </w:rPr>
              <w:t>olup,bazen</w:t>
            </w:r>
            <w:proofErr w:type="spellEnd"/>
            <w:proofErr w:type="gramEnd"/>
            <w:r w:rsidRPr="003C609E">
              <w:rPr>
                <w:rFonts w:eastAsia="Times New Roman" w:cs="Times New Roman"/>
                <w:sz w:val="20"/>
                <w:szCs w:val="20"/>
                <w:lang w:eastAsia="tr-TR"/>
              </w:rPr>
              <w:t xml:space="preserve"> duruma göre en geç 2 iş günü içerisinde tamamlanarak ilgili kurum ve kuruluşlara gönderilmektedir. </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13</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OYUN VE TEMSİL VERİLMESİ VEYA GÖSTERİ DÜZENLENMESİ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 xml:space="preserve">Oyun veya Temsile katılan yönetici ve diğer kişilerin </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1-Kimlik bilgileri</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2-</w:t>
            </w:r>
            <w:proofErr w:type="gramStart"/>
            <w:r w:rsidRPr="003C609E">
              <w:rPr>
                <w:rFonts w:eastAsia="Times New Roman" w:cs="Times New Roman"/>
                <w:sz w:val="20"/>
                <w:szCs w:val="20"/>
                <w:lang w:eastAsia="tr-TR"/>
              </w:rPr>
              <w:t>İkametgah</w:t>
            </w:r>
            <w:proofErr w:type="gramEnd"/>
            <w:r w:rsidRPr="003C609E">
              <w:rPr>
                <w:rFonts w:eastAsia="Times New Roman" w:cs="Times New Roman"/>
                <w:sz w:val="20"/>
                <w:szCs w:val="20"/>
                <w:lang w:eastAsia="tr-TR"/>
              </w:rPr>
              <w:t xml:space="preserve"> </w:t>
            </w:r>
            <w:proofErr w:type="spellStart"/>
            <w:r w:rsidRPr="003C609E">
              <w:rPr>
                <w:rFonts w:eastAsia="Times New Roman" w:cs="Times New Roman"/>
                <w:sz w:val="20"/>
                <w:szCs w:val="20"/>
                <w:lang w:eastAsia="tr-TR"/>
              </w:rPr>
              <w:t>ilmuhaberi</w:t>
            </w:r>
            <w:proofErr w:type="spellEnd"/>
            <w:r w:rsidRPr="003C609E">
              <w:rPr>
                <w:rFonts w:eastAsia="Times New Roman" w:cs="Times New Roman"/>
                <w:sz w:val="20"/>
                <w:szCs w:val="20"/>
                <w:lang w:eastAsia="tr-TR"/>
              </w:rPr>
              <w:t xml:space="preserve"> </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3-Taabiyet bilgileri</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İstenilen evrakların tesliminden itibaren en geç 2 iş günü içerisinde işlem tamamlanmaktadır.</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14</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MATBAA KURULMASI</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 xml:space="preserve">Matbaayı açacak kişilerin </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1-Kimlik bilgileri</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2-</w:t>
            </w:r>
            <w:proofErr w:type="gramStart"/>
            <w:r w:rsidRPr="003C609E">
              <w:rPr>
                <w:rFonts w:eastAsia="Times New Roman" w:cs="Times New Roman"/>
                <w:sz w:val="20"/>
                <w:szCs w:val="20"/>
                <w:lang w:eastAsia="tr-TR"/>
              </w:rPr>
              <w:t>İkametgah</w:t>
            </w:r>
            <w:proofErr w:type="gramEnd"/>
            <w:r w:rsidRPr="003C609E">
              <w:rPr>
                <w:rFonts w:eastAsia="Times New Roman" w:cs="Times New Roman"/>
                <w:sz w:val="20"/>
                <w:szCs w:val="20"/>
                <w:lang w:eastAsia="tr-TR"/>
              </w:rPr>
              <w:t xml:space="preserve"> ilmühaberi </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 xml:space="preserve">3-Taabiyet bilgileri </w:t>
            </w:r>
          </w:p>
          <w:p w:rsidR="003C609E" w:rsidRPr="003C609E" w:rsidRDefault="003C609E" w:rsidP="003C609E">
            <w:pPr>
              <w:jc w:val="both"/>
              <w:rPr>
                <w:rFonts w:eastAsia="Times New Roman" w:cs="Times New Roman"/>
                <w:sz w:val="20"/>
                <w:szCs w:val="20"/>
                <w:lang w:eastAsia="tr-TR"/>
              </w:rPr>
            </w:pPr>
            <w:r w:rsidRPr="003C609E">
              <w:rPr>
                <w:rFonts w:eastAsia="Times New Roman" w:cs="Times New Roman"/>
                <w:sz w:val="20"/>
                <w:szCs w:val="20"/>
                <w:lang w:eastAsia="tr-TR"/>
              </w:rPr>
              <w:t>4-Matbaanın yeri ve hangi dillerde ve hangi tabı sistemiyle çalışılacağını belirtir imzalı beyanname ile gerekli vesikalar</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Kuruluş beyanname ve eklerinin tamamlanarak Mülki Amirliğimize teslim edilmesi hitamında müracaat aynı gün işleme girmektedir.</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15</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Giriş ve Çıkış Belgesi Çıktısı</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Nüfus Cüzdanı ve Pasaport Fotokopisi</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1 saat</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16</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Kayıp Şahıslar ve Kimliği belirsiz cesetlerle ilgili yapılan iş ve işlemler</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bCs/>
                <w:sz w:val="22"/>
                <w:lang w:eastAsia="tr-TR"/>
              </w:rPr>
            </w:pPr>
            <w:r w:rsidRPr="003C609E">
              <w:rPr>
                <w:rFonts w:eastAsia="Times New Roman" w:cs="Times New Roman"/>
                <w:bCs/>
                <w:sz w:val="22"/>
                <w:lang w:eastAsia="tr-TR"/>
              </w:rPr>
              <w:t xml:space="preserve">Kimlik Bilgileri, Fotoğraf, </w:t>
            </w:r>
            <w:proofErr w:type="spellStart"/>
            <w:r w:rsidRPr="003C609E">
              <w:rPr>
                <w:rFonts w:eastAsia="Times New Roman" w:cs="Times New Roman"/>
                <w:bCs/>
                <w:sz w:val="22"/>
                <w:lang w:eastAsia="tr-TR"/>
              </w:rPr>
              <w:t>Eşgal</w:t>
            </w:r>
            <w:proofErr w:type="spellEnd"/>
            <w:r w:rsidRPr="003C609E">
              <w:rPr>
                <w:rFonts w:eastAsia="Times New Roman" w:cs="Times New Roman"/>
                <w:bCs/>
                <w:sz w:val="22"/>
                <w:lang w:eastAsia="tr-TR"/>
              </w:rPr>
              <w:t xml:space="preserve"> Bilgileri,</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1 saat</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17</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Yivsiz tüfek ruhsatnamesi verilmesi</w:t>
            </w:r>
          </w:p>
        </w:tc>
        <w:tc>
          <w:tcPr>
            <w:tcW w:w="8023"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1- Cumhuriyet Savcılığından alınacak sabıka kayıt belgesi,</w:t>
            </w:r>
            <w:r w:rsidRPr="003C609E">
              <w:rPr>
                <w:rFonts w:eastAsia="Times New Roman" w:cs="Times New Roman"/>
                <w:sz w:val="22"/>
                <w:lang w:eastAsia="tr-TR"/>
              </w:rPr>
              <w:br/>
              <w:t>2- Silah taşımasına engel halinin bulunup bulunmadığını gösteren doktor raporu,</w:t>
            </w:r>
            <w:r w:rsidRPr="003C609E">
              <w:rPr>
                <w:rFonts w:eastAsia="Times New Roman" w:cs="Times New Roman"/>
                <w:sz w:val="22"/>
                <w:lang w:eastAsia="tr-TR"/>
              </w:rPr>
              <w:br/>
              <w:t xml:space="preserve">3- İki adet fotoğraf </w:t>
            </w:r>
            <w:r w:rsidRPr="003C609E">
              <w:rPr>
                <w:rFonts w:eastAsia="Times New Roman" w:cs="Times New Roman"/>
                <w:sz w:val="22"/>
                <w:lang w:eastAsia="tr-TR"/>
              </w:rPr>
              <w:br/>
              <w:t>4- Yivsiz tüfek ruhsatnamesi harcı ödendi belgesi</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2 gün</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18</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r w:rsidRPr="003C609E">
              <w:rPr>
                <w:rFonts w:eastAsia="Times New Roman" w:cs="Times New Roman"/>
                <w:sz w:val="20"/>
                <w:szCs w:val="20"/>
                <w:lang w:eastAsia="tr-TR"/>
              </w:rPr>
              <w:t>Mermi Talebi (Av Bayilerinin)</w:t>
            </w:r>
          </w:p>
        </w:tc>
        <w:tc>
          <w:tcPr>
            <w:tcW w:w="80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0"/>
                <w:szCs w:val="20"/>
                <w:lang w:eastAsia="tr-TR"/>
              </w:rPr>
            </w:pPr>
            <w:proofErr w:type="spellStart"/>
            <w:proofErr w:type="gramStart"/>
            <w:r w:rsidRPr="003C609E">
              <w:rPr>
                <w:rFonts w:eastAsia="Times New Roman" w:cs="Times New Roman"/>
                <w:sz w:val="20"/>
                <w:szCs w:val="20"/>
                <w:lang w:eastAsia="tr-TR"/>
              </w:rPr>
              <w:t>Dilekçe,Mermi</w:t>
            </w:r>
            <w:proofErr w:type="spellEnd"/>
            <w:proofErr w:type="gramEnd"/>
            <w:r w:rsidRPr="003C609E">
              <w:rPr>
                <w:rFonts w:eastAsia="Times New Roman" w:cs="Times New Roman"/>
                <w:sz w:val="20"/>
                <w:szCs w:val="20"/>
                <w:lang w:eastAsia="tr-TR"/>
              </w:rPr>
              <w:t xml:space="preserve"> Satış Listesi</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2 gün</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lastRenderedPageBreak/>
              <w:t>19</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Ses ve gaz fişeği atabilen silahlara bildirim belgesi düzenlenmesi</w:t>
            </w:r>
          </w:p>
        </w:tc>
        <w:tc>
          <w:tcPr>
            <w:tcW w:w="8023"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1- Dilekçe,</w:t>
            </w:r>
          </w:p>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2- Adli Sicil Belgesi,</w:t>
            </w:r>
          </w:p>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3- Fatura,</w:t>
            </w:r>
          </w:p>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4- Silah</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1 saat</w:t>
            </w:r>
          </w:p>
        </w:tc>
      </w:tr>
      <w:tr w:rsidR="003C609E" w:rsidRPr="003C609E">
        <w:trPr>
          <w:trHeight w:val="526"/>
        </w:trPr>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ascii="Arial" w:eastAsia="Times New Roman" w:hAnsi="Arial" w:cs="Arial"/>
                <w:szCs w:val="24"/>
                <w:lang w:eastAsia="tr-TR"/>
              </w:rPr>
            </w:pPr>
            <w:r w:rsidRPr="003C609E">
              <w:rPr>
                <w:rFonts w:ascii="Arial" w:eastAsia="Times New Roman" w:hAnsi="Arial" w:cs="Arial"/>
                <w:szCs w:val="24"/>
                <w:lang w:eastAsia="tr-TR"/>
              </w:rPr>
              <w:t>20</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609E" w:rsidRPr="003C609E" w:rsidRDefault="003C609E" w:rsidP="003C609E">
            <w:pPr>
              <w:jc w:val="center"/>
              <w:rPr>
                <w:rFonts w:eastAsia="Times New Roman" w:cs="Times New Roman"/>
                <w:sz w:val="22"/>
                <w:lang w:eastAsia="tr-TR"/>
              </w:rPr>
            </w:pPr>
            <w:r w:rsidRPr="003C609E">
              <w:rPr>
                <w:rFonts w:eastAsia="Times New Roman" w:cs="Times New Roman"/>
                <w:sz w:val="22"/>
                <w:lang w:eastAsia="tr-TR"/>
              </w:rPr>
              <w:t>Patlayıcı Madde Satın Alma ve Kullanma İzin Belgesi Verilmesi</w:t>
            </w:r>
          </w:p>
        </w:tc>
        <w:tc>
          <w:tcPr>
            <w:tcW w:w="8023"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rPr>
                <w:rFonts w:eastAsia="Times New Roman" w:cs="Times New Roman"/>
                <w:sz w:val="22"/>
                <w:lang w:eastAsia="tr-TR"/>
              </w:rPr>
            </w:pPr>
          </w:p>
          <w:p w:rsidR="003C609E" w:rsidRPr="003C609E" w:rsidRDefault="003C609E" w:rsidP="003C609E">
            <w:pPr>
              <w:rPr>
                <w:rFonts w:eastAsia="Times New Roman" w:cs="Times New Roman"/>
                <w:sz w:val="22"/>
                <w:lang w:eastAsia="tr-TR"/>
              </w:rPr>
            </w:pPr>
            <w:r w:rsidRPr="003C609E">
              <w:rPr>
                <w:rFonts w:eastAsia="Times New Roman" w:cs="Times New Roman"/>
                <w:sz w:val="22"/>
                <w:lang w:eastAsia="tr-TR"/>
              </w:rPr>
              <w:t xml:space="preserve">1.Patlayıcı maddeleri kullanacak </w:t>
            </w:r>
            <w:proofErr w:type="spellStart"/>
            <w:proofErr w:type="gramStart"/>
            <w:r w:rsidRPr="003C609E">
              <w:rPr>
                <w:rFonts w:eastAsia="Times New Roman" w:cs="Times New Roman"/>
                <w:sz w:val="22"/>
                <w:lang w:eastAsia="tr-TR"/>
              </w:rPr>
              <w:t>kişinin,tüzük</w:t>
            </w:r>
            <w:proofErr w:type="spellEnd"/>
            <w:proofErr w:type="gramEnd"/>
            <w:r w:rsidRPr="003C609E">
              <w:rPr>
                <w:rFonts w:eastAsia="Times New Roman" w:cs="Times New Roman"/>
                <w:sz w:val="22"/>
                <w:lang w:eastAsia="tr-TR"/>
              </w:rPr>
              <w:t xml:space="preserve"> hükümlerine göre verilmiş ateşleyici yeterlik belgesi,2- Patlayıcı madde işi ile uğraşacak gerçek ve tüzel kişilerin temsile yetkilileri ile ateşleyicilerinin sorumluluğu üstlendiklerine dair noterce düzenlenecek taahhütnameleri,(Kamu kurum ve kuruluşlarının patlayıcı madde satın alma ve kullanma izin belgesi almalarında (2) bendinde öngörülen belgelerinin kurum yetkilisi tarafından onaylanması yeterlidir.)3- Varsa, daha önce alınmış ve kullanılmış satın alma ve kullanma izin belgesi,4- Genel ve katma bütçeli daireler hariç olmak üzere patlayıcı madde işi ile uğraşacak gerçek ve tüzel kişilerin bu faaliyetlerinden dolayı üçüncü kişilere verecekleri zararların tazmini için düzenlenecek “Tehlikeli Maddeler Zorunlu Sorumluluk Sigorta </w:t>
            </w:r>
            <w:proofErr w:type="spellStart"/>
            <w:r w:rsidRPr="003C609E">
              <w:rPr>
                <w:rFonts w:eastAsia="Times New Roman" w:cs="Times New Roman"/>
                <w:sz w:val="22"/>
                <w:lang w:eastAsia="tr-TR"/>
              </w:rPr>
              <w:t>Poliçesi’nin</w:t>
            </w:r>
            <w:proofErr w:type="spellEnd"/>
            <w:r w:rsidRPr="003C609E">
              <w:rPr>
                <w:rFonts w:eastAsia="Times New Roman" w:cs="Times New Roman"/>
                <w:sz w:val="22"/>
                <w:lang w:eastAsia="tr-TR"/>
              </w:rPr>
              <w:t xml:space="preserve"> aslı veya noterce onaylanmış sureti.12/10/2001 tarihli ve 199 sayılı genelge eki uygulama talimatının A) Maddesi: 1 . Dilekçe, </w:t>
            </w:r>
            <w:proofErr w:type="gramStart"/>
            <w:r w:rsidRPr="003C609E">
              <w:rPr>
                <w:rFonts w:eastAsia="Times New Roman" w:cs="Times New Roman"/>
                <w:sz w:val="22"/>
                <w:lang w:eastAsia="tr-TR"/>
              </w:rPr>
              <w:t>2 .</w:t>
            </w:r>
            <w:proofErr w:type="gramEnd"/>
            <w:r w:rsidRPr="003C609E">
              <w:rPr>
                <w:rFonts w:eastAsia="Times New Roman" w:cs="Times New Roman"/>
                <w:sz w:val="22"/>
                <w:lang w:eastAsia="tr-TR"/>
              </w:rPr>
              <w:t xml:space="preserve"> Depo Tespit Tutanağı (İzin belgesinin yenilenmesinde) </w:t>
            </w:r>
            <w:proofErr w:type="gramStart"/>
            <w:r w:rsidRPr="003C609E">
              <w:rPr>
                <w:rFonts w:eastAsia="Times New Roman" w:cs="Times New Roman"/>
                <w:sz w:val="22"/>
                <w:lang w:eastAsia="tr-TR"/>
              </w:rPr>
              <w:t>3 .</w:t>
            </w:r>
            <w:proofErr w:type="gramEnd"/>
            <w:r w:rsidRPr="003C609E">
              <w:rPr>
                <w:rFonts w:eastAsia="Times New Roman" w:cs="Times New Roman"/>
                <w:sz w:val="22"/>
                <w:lang w:eastAsia="tr-TR"/>
              </w:rPr>
              <w:t xml:space="preserve"> Depo Uygunluk Raporu veya Depo Denetleme Formu </w:t>
            </w:r>
            <w:proofErr w:type="gramStart"/>
            <w:r w:rsidRPr="003C609E">
              <w:rPr>
                <w:rFonts w:eastAsia="Times New Roman" w:cs="Times New Roman"/>
                <w:sz w:val="22"/>
                <w:lang w:eastAsia="tr-TR"/>
              </w:rPr>
              <w:t>4 .</w:t>
            </w:r>
            <w:proofErr w:type="gramEnd"/>
            <w:r w:rsidRPr="003C609E">
              <w:rPr>
                <w:rFonts w:eastAsia="Times New Roman" w:cs="Times New Roman"/>
                <w:sz w:val="22"/>
                <w:lang w:eastAsia="tr-TR"/>
              </w:rPr>
              <w:t xml:space="preserve"> Beyanname </w:t>
            </w:r>
            <w:proofErr w:type="gramStart"/>
            <w:r w:rsidRPr="003C609E">
              <w:rPr>
                <w:rFonts w:eastAsia="Times New Roman" w:cs="Times New Roman"/>
                <w:sz w:val="22"/>
                <w:lang w:eastAsia="tr-TR"/>
              </w:rPr>
              <w:t>5 .</w:t>
            </w:r>
            <w:proofErr w:type="gramEnd"/>
            <w:r w:rsidRPr="003C609E">
              <w:rPr>
                <w:rFonts w:eastAsia="Times New Roman" w:cs="Times New Roman"/>
                <w:sz w:val="22"/>
                <w:lang w:eastAsia="tr-TR"/>
              </w:rPr>
              <w:t xml:space="preserve"> Ticaret Sicil Gazetesi (İlk müracaatlar ve isim değişikliklerinde)</w:t>
            </w:r>
          </w:p>
        </w:tc>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3C609E" w:rsidRPr="003C609E" w:rsidRDefault="003C609E" w:rsidP="003C609E">
            <w:pPr>
              <w:jc w:val="center"/>
              <w:rPr>
                <w:rFonts w:eastAsia="Times New Roman" w:cs="Times New Roman"/>
                <w:sz w:val="20"/>
                <w:szCs w:val="20"/>
                <w:lang w:eastAsia="tr-TR"/>
              </w:rPr>
            </w:pPr>
            <w:r w:rsidRPr="003C609E">
              <w:rPr>
                <w:rFonts w:eastAsia="Times New Roman" w:cs="Times New Roman"/>
                <w:sz w:val="20"/>
                <w:szCs w:val="20"/>
                <w:lang w:eastAsia="tr-TR"/>
              </w:rPr>
              <w:t>1 gün</w:t>
            </w:r>
          </w:p>
        </w:tc>
      </w:tr>
    </w:tbl>
    <w:p w:rsidR="003C609E" w:rsidRPr="003C609E" w:rsidRDefault="003C609E" w:rsidP="003C609E">
      <w:pPr>
        <w:ind w:left="2880"/>
        <w:rPr>
          <w:rFonts w:ascii="Arial" w:eastAsia="Times New Roman" w:hAnsi="Arial" w:cs="Arial"/>
          <w:b/>
          <w:bCs/>
          <w:color w:val="000000"/>
          <w:sz w:val="28"/>
          <w:szCs w:val="28"/>
          <w:lang w:eastAsia="tr-TR"/>
        </w:rPr>
      </w:pPr>
    </w:p>
    <w:p w:rsidR="003C609E" w:rsidRPr="003C609E" w:rsidRDefault="003C609E" w:rsidP="003C609E">
      <w:pPr>
        <w:ind w:left="2880"/>
        <w:rPr>
          <w:rFonts w:ascii="Arial" w:eastAsia="Times New Roman" w:hAnsi="Arial" w:cs="Arial"/>
          <w:b/>
          <w:bCs/>
          <w:color w:val="000000"/>
          <w:sz w:val="28"/>
          <w:szCs w:val="28"/>
          <w:lang w:eastAsia="tr-TR"/>
        </w:rPr>
      </w:pPr>
    </w:p>
    <w:p w:rsidR="003C609E" w:rsidRPr="003C609E" w:rsidRDefault="003C609E" w:rsidP="003C609E">
      <w:pPr>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3C609E" w:rsidRPr="003C609E" w:rsidRDefault="003C609E" w:rsidP="003C609E">
      <w:pPr>
        <w:rPr>
          <w:rFonts w:ascii="Arial" w:eastAsia="Times New Roman" w:hAnsi="Arial" w:cs="Arial"/>
          <w:b/>
          <w:color w:val="000000"/>
          <w:sz w:val="20"/>
          <w:szCs w:val="20"/>
          <w:lang w:eastAsia="tr-TR"/>
        </w:rPr>
      </w:pPr>
    </w:p>
    <w:p w:rsidR="003C609E" w:rsidRPr="003C609E" w:rsidRDefault="003C609E" w:rsidP="003C609E">
      <w:pPr>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 xml:space="preserve">İlk Müracaat </w:t>
      </w:r>
      <w:proofErr w:type="spellStart"/>
      <w:proofErr w:type="gramStart"/>
      <w:r w:rsidRPr="003C609E">
        <w:rPr>
          <w:rFonts w:ascii="Arial" w:eastAsia="Times New Roman" w:hAnsi="Arial" w:cs="Arial"/>
          <w:b/>
          <w:color w:val="000000"/>
          <w:sz w:val="20"/>
          <w:szCs w:val="20"/>
          <w:lang w:eastAsia="tr-TR"/>
        </w:rPr>
        <w:t>Yeri:Kdz</w:t>
      </w:r>
      <w:proofErr w:type="gramEnd"/>
      <w:r w:rsidRPr="003C609E">
        <w:rPr>
          <w:rFonts w:ascii="Arial" w:eastAsia="Times New Roman" w:hAnsi="Arial" w:cs="Arial"/>
          <w:b/>
          <w:color w:val="000000"/>
          <w:sz w:val="20"/>
          <w:szCs w:val="20"/>
          <w:lang w:eastAsia="tr-TR"/>
        </w:rPr>
        <w:t>.Ereğli</w:t>
      </w:r>
      <w:proofErr w:type="spellEnd"/>
      <w:r w:rsidRPr="003C609E">
        <w:rPr>
          <w:rFonts w:ascii="Arial" w:eastAsia="Times New Roman" w:hAnsi="Arial" w:cs="Arial"/>
          <w:b/>
          <w:color w:val="000000"/>
          <w:sz w:val="20"/>
          <w:szCs w:val="20"/>
          <w:lang w:eastAsia="tr-TR"/>
        </w:rPr>
        <w:t xml:space="preserve"> İlçe Emniyet Müdürlüğü</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İkinci Müracaat Yeri:</w:t>
      </w:r>
    </w:p>
    <w:p w:rsidR="003C609E" w:rsidRPr="003C609E" w:rsidRDefault="003C609E" w:rsidP="003C609E">
      <w:pPr>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İsim</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İsim</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w:t>
      </w:r>
      <w:r w:rsidRPr="003C609E">
        <w:rPr>
          <w:rFonts w:ascii="Arial" w:eastAsia="Times New Roman" w:hAnsi="Arial" w:cs="Arial"/>
          <w:b/>
          <w:bCs/>
          <w:color w:val="000000"/>
          <w:sz w:val="20"/>
          <w:szCs w:val="20"/>
          <w:lang w:eastAsia="tr-TR"/>
        </w:rPr>
        <w:t xml:space="preserve"> </w:t>
      </w:r>
    </w:p>
    <w:p w:rsidR="003C609E" w:rsidRPr="003C609E" w:rsidRDefault="003C609E" w:rsidP="003C609E">
      <w:pPr>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Unvan</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Unvan</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 xml:space="preserve">: </w:t>
      </w:r>
      <w:proofErr w:type="gramStart"/>
      <w:r w:rsidRPr="003C609E">
        <w:rPr>
          <w:rFonts w:ascii="Arial" w:eastAsia="Times New Roman" w:hAnsi="Arial" w:cs="Arial"/>
          <w:b/>
          <w:color w:val="000000"/>
          <w:sz w:val="20"/>
          <w:szCs w:val="20"/>
          <w:lang w:eastAsia="tr-TR"/>
        </w:rPr>
        <w:t>KDZ.EREĞLİ</w:t>
      </w:r>
      <w:proofErr w:type="gramEnd"/>
      <w:r w:rsidRPr="003C609E">
        <w:rPr>
          <w:rFonts w:ascii="Arial" w:eastAsia="Times New Roman" w:hAnsi="Arial" w:cs="Arial"/>
          <w:b/>
          <w:color w:val="000000"/>
          <w:sz w:val="20"/>
          <w:szCs w:val="20"/>
          <w:lang w:eastAsia="tr-TR"/>
        </w:rPr>
        <w:t xml:space="preserve"> KAYMAKAMLIĞI</w:t>
      </w:r>
    </w:p>
    <w:p w:rsidR="003C609E" w:rsidRPr="003C609E" w:rsidRDefault="003C609E" w:rsidP="003C609E">
      <w:pPr>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Adres</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Adres</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w:t>
      </w:r>
      <w:r w:rsidRPr="003C609E">
        <w:rPr>
          <w:rFonts w:ascii="Arial" w:eastAsia="Times New Roman" w:hAnsi="Arial" w:cs="Arial"/>
          <w:b/>
          <w:color w:val="000000"/>
          <w:sz w:val="20"/>
          <w:szCs w:val="20"/>
          <w:lang w:eastAsia="tr-TR"/>
        </w:rPr>
        <w:tab/>
      </w:r>
    </w:p>
    <w:p w:rsidR="003C609E" w:rsidRPr="003C609E" w:rsidRDefault="003C609E" w:rsidP="003C609E">
      <w:pPr>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Tel</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Tel</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 xml:space="preserve">: </w:t>
      </w:r>
    </w:p>
    <w:p w:rsidR="003C609E" w:rsidRPr="003C609E" w:rsidRDefault="003C609E" w:rsidP="003C609E">
      <w:pPr>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Faks</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Faks</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 xml:space="preserve">: </w:t>
      </w:r>
    </w:p>
    <w:p w:rsidR="003C609E" w:rsidRPr="003C609E" w:rsidRDefault="003C609E" w:rsidP="003C609E">
      <w:pPr>
        <w:jc w:val="both"/>
        <w:rPr>
          <w:rFonts w:ascii="Arial" w:eastAsia="Times New Roman" w:hAnsi="Arial" w:cs="Arial"/>
          <w:b/>
          <w:color w:val="000000"/>
          <w:sz w:val="20"/>
          <w:szCs w:val="20"/>
          <w:lang w:eastAsia="tr-TR"/>
        </w:rPr>
      </w:pPr>
      <w:r w:rsidRPr="003C609E">
        <w:rPr>
          <w:rFonts w:ascii="Arial" w:eastAsia="Times New Roman" w:hAnsi="Arial" w:cs="Arial"/>
          <w:b/>
          <w:color w:val="000000"/>
          <w:sz w:val="20"/>
          <w:szCs w:val="20"/>
          <w:lang w:eastAsia="tr-TR"/>
        </w:rPr>
        <w:t>E-Posta</w:t>
      </w:r>
      <w:r w:rsidRPr="003C609E">
        <w:rPr>
          <w:rFonts w:ascii="Arial" w:eastAsia="Times New Roman" w:hAnsi="Arial" w:cs="Arial"/>
          <w:b/>
          <w:color w:val="000000"/>
          <w:sz w:val="20"/>
          <w:szCs w:val="20"/>
          <w:lang w:eastAsia="tr-TR"/>
        </w:rPr>
        <w:tab/>
        <w:t>:</w:t>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r>
      <w:r w:rsidRPr="003C609E">
        <w:rPr>
          <w:rFonts w:ascii="Arial" w:eastAsia="Times New Roman" w:hAnsi="Arial" w:cs="Arial"/>
          <w:b/>
          <w:color w:val="000000"/>
          <w:sz w:val="20"/>
          <w:szCs w:val="20"/>
          <w:lang w:eastAsia="tr-TR"/>
        </w:rPr>
        <w:tab/>
        <w:t>E-Posta</w:t>
      </w:r>
      <w:r w:rsidRPr="003C609E">
        <w:rPr>
          <w:rFonts w:ascii="Arial" w:eastAsia="Times New Roman" w:hAnsi="Arial" w:cs="Arial"/>
          <w:b/>
          <w:color w:val="000000"/>
          <w:sz w:val="20"/>
          <w:szCs w:val="20"/>
          <w:lang w:eastAsia="tr-TR"/>
        </w:rPr>
        <w:tab/>
        <w:t>:</w:t>
      </w:r>
    </w:p>
    <w:p w:rsidR="003C609E" w:rsidRPr="003C609E" w:rsidRDefault="003C609E" w:rsidP="003C609E">
      <w:pPr>
        <w:rPr>
          <w:rFonts w:ascii="Arial" w:eastAsia="Times New Roman" w:hAnsi="Arial" w:cs="Arial"/>
          <w:b/>
          <w:color w:val="000000"/>
          <w:sz w:val="28"/>
          <w:szCs w:val="28"/>
          <w:lang w:eastAsia="tr-TR"/>
        </w:rPr>
      </w:pPr>
    </w:p>
    <w:p w:rsidR="00E240F9" w:rsidRDefault="00E240F9">
      <w:bookmarkStart w:id="0" w:name="_GoBack"/>
      <w:bookmarkEnd w:id="0"/>
    </w:p>
    <w:sectPr w:rsidR="00E240F9" w:rsidSect="003C609E">
      <w:pgSz w:w="16838" w:h="11906" w:orient="landscape"/>
      <w:pgMar w:top="1418"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9E"/>
    <w:rsid w:val="000065C2"/>
    <w:rsid w:val="000079CF"/>
    <w:rsid w:val="000140AD"/>
    <w:rsid w:val="00015E10"/>
    <w:rsid w:val="00015FE3"/>
    <w:rsid w:val="00017F8F"/>
    <w:rsid w:val="000250D9"/>
    <w:rsid w:val="000406DD"/>
    <w:rsid w:val="00041E12"/>
    <w:rsid w:val="00042B2F"/>
    <w:rsid w:val="000456B7"/>
    <w:rsid w:val="00047040"/>
    <w:rsid w:val="00050E87"/>
    <w:rsid w:val="0005150C"/>
    <w:rsid w:val="00051BAF"/>
    <w:rsid w:val="000565C1"/>
    <w:rsid w:val="000567AF"/>
    <w:rsid w:val="0006232E"/>
    <w:rsid w:val="000678CA"/>
    <w:rsid w:val="00085816"/>
    <w:rsid w:val="00086BBE"/>
    <w:rsid w:val="00096102"/>
    <w:rsid w:val="00097EED"/>
    <w:rsid w:val="000A474F"/>
    <w:rsid w:val="000B223E"/>
    <w:rsid w:val="000B2B51"/>
    <w:rsid w:val="000B474D"/>
    <w:rsid w:val="000B64A5"/>
    <w:rsid w:val="000B7A35"/>
    <w:rsid w:val="000C0F10"/>
    <w:rsid w:val="000C4DFC"/>
    <w:rsid w:val="000C70CD"/>
    <w:rsid w:val="000D5F07"/>
    <w:rsid w:val="000D6525"/>
    <w:rsid w:val="000D6F8B"/>
    <w:rsid w:val="000D7C90"/>
    <w:rsid w:val="000E32C6"/>
    <w:rsid w:val="000E4F92"/>
    <w:rsid w:val="000E6882"/>
    <w:rsid w:val="000F0B5E"/>
    <w:rsid w:val="000F5E68"/>
    <w:rsid w:val="00103566"/>
    <w:rsid w:val="00111312"/>
    <w:rsid w:val="00112BA4"/>
    <w:rsid w:val="001137A7"/>
    <w:rsid w:val="00114101"/>
    <w:rsid w:val="00116278"/>
    <w:rsid w:val="001170EC"/>
    <w:rsid w:val="00121531"/>
    <w:rsid w:val="00123424"/>
    <w:rsid w:val="00123978"/>
    <w:rsid w:val="001266DC"/>
    <w:rsid w:val="0013417B"/>
    <w:rsid w:val="00143A47"/>
    <w:rsid w:val="00143DE5"/>
    <w:rsid w:val="00153A30"/>
    <w:rsid w:val="001559B1"/>
    <w:rsid w:val="001562E5"/>
    <w:rsid w:val="001618A0"/>
    <w:rsid w:val="00163DE0"/>
    <w:rsid w:val="0016433C"/>
    <w:rsid w:val="00165FB9"/>
    <w:rsid w:val="00166FF9"/>
    <w:rsid w:val="00167A04"/>
    <w:rsid w:val="001748F6"/>
    <w:rsid w:val="00177D8A"/>
    <w:rsid w:val="00182228"/>
    <w:rsid w:val="00182A68"/>
    <w:rsid w:val="00185E63"/>
    <w:rsid w:val="00187EFE"/>
    <w:rsid w:val="00190371"/>
    <w:rsid w:val="0019133D"/>
    <w:rsid w:val="00195CE3"/>
    <w:rsid w:val="0019772E"/>
    <w:rsid w:val="00197803"/>
    <w:rsid w:val="001A1CDA"/>
    <w:rsid w:val="001A427C"/>
    <w:rsid w:val="001A5968"/>
    <w:rsid w:val="001A6333"/>
    <w:rsid w:val="001B2144"/>
    <w:rsid w:val="001B4598"/>
    <w:rsid w:val="001B5A08"/>
    <w:rsid w:val="001C2088"/>
    <w:rsid w:val="001C2E7F"/>
    <w:rsid w:val="001C3650"/>
    <w:rsid w:val="001D29CB"/>
    <w:rsid w:val="001D4998"/>
    <w:rsid w:val="001D6EDC"/>
    <w:rsid w:val="001E2A20"/>
    <w:rsid w:val="001E7A7E"/>
    <w:rsid w:val="001F3D08"/>
    <w:rsid w:val="00201451"/>
    <w:rsid w:val="00203A60"/>
    <w:rsid w:val="002060E8"/>
    <w:rsid w:val="002067CC"/>
    <w:rsid w:val="00213670"/>
    <w:rsid w:val="00213EF4"/>
    <w:rsid w:val="00227990"/>
    <w:rsid w:val="00257628"/>
    <w:rsid w:val="002625ED"/>
    <w:rsid w:val="002664A4"/>
    <w:rsid w:val="00267B05"/>
    <w:rsid w:val="002768F5"/>
    <w:rsid w:val="00276A4E"/>
    <w:rsid w:val="00283618"/>
    <w:rsid w:val="002B4958"/>
    <w:rsid w:val="002B511B"/>
    <w:rsid w:val="002B7371"/>
    <w:rsid w:val="002C0B96"/>
    <w:rsid w:val="002C0F12"/>
    <w:rsid w:val="002C3058"/>
    <w:rsid w:val="002C7C78"/>
    <w:rsid w:val="002D24A5"/>
    <w:rsid w:val="002D39B8"/>
    <w:rsid w:val="002D407A"/>
    <w:rsid w:val="002F0D14"/>
    <w:rsid w:val="002F14D9"/>
    <w:rsid w:val="002F1D2D"/>
    <w:rsid w:val="002F5DE8"/>
    <w:rsid w:val="003074AE"/>
    <w:rsid w:val="0032106A"/>
    <w:rsid w:val="003236E0"/>
    <w:rsid w:val="00325AE1"/>
    <w:rsid w:val="00332088"/>
    <w:rsid w:val="00334935"/>
    <w:rsid w:val="00337EF2"/>
    <w:rsid w:val="00345BB1"/>
    <w:rsid w:val="00346028"/>
    <w:rsid w:val="003466F7"/>
    <w:rsid w:val="003518E3"/>
    <w:rsid w:val="003530AB"/>
    <w:rsid w:val="003568E4"/>
    <w:rsid w:val="00356C47"/>
    <w:rsid w:val="00360519"/>
    <w:rsid w:val="003651CC"/>
    <w:rsid w:val="00373754"/>
    <w:rsid w:val="00393C29"/>
    <w:rsid w:val="00394502"/>
    <w:rsid w:val="003963D7"/>
    <w:rsid w:val="00397343"/>
    <w:rsid w:val="00397795"/>
    <w:rsid w:val="003978C6"/>
    <w:rsid w:val="003A19CB"/>
    <w:rsid w:val="003A482A"/>
    <w:rsid w:val="003B60EE"/>
    <w:rsid w:val="003C0AB5"/>
    <w:rsid w:val="003C5E69"/>
    <w:rsid w:val="003C609E"/>
    <w:rsid w:val="003C6CEA"/>
    <w:rsid w:val="003D032A"/>
    <w:rsid w:val="003D071C"/>
    <w:rsid w:val="003D0D9E"/>
    <w:rsid w:val="003D535E"/>
    <w:rsid w:val="003D5406"/>
    <w:rsid w:val="003D72EF"/>
    <w:rsid w:val="003E1D28"/>
    <w:rsid w:val="003E6BAB"/>
    <w:rsid w:val="003F5F43"/>
    <w:rsid w:val="00401FA6"/>
    <w:rsid w:val="00405858"/>
    <w:rsid w:val="00406031"/>
    <w:rsid w:val="00410252"/>
    <w:rsid w:val="00410705"/>
    <w:rsid w:val="00426532"/>
    <w:rsid w:val="00430E4E"/>
    <w:rsid w:val="00435287"/>
    <w:rsid w:val="00436A46"/>
    <w:rsid w:val="00437DC3"/>
    <w:rsid w:val="00440D4C"/>
    <w:rsid w:val="004433FF"/>
    <w:rsid w:val="00450946"/>
    <w:rsid w:val="00451524"/>
    <w:rsid w:val="00453F51"/>
    <w:rsid w:val="00462C97"/>
    <w:rsid w:val="0047101D"/>
    <w:rsid w:val="004723F2"/>
    <w:rsid w:val="00474313"/>
    <w:rsid w:val="00485252"/>
    <w:rsid w:val="004857A6"/>
    <w:rsid w:val="00486BF0"/>
    <w:rsid w:val="00493A23"/>
    <w:rsid w:val="00493B0A"/>
    <w:rsid w:val="00493B8A"/>
    <w:rsid w:val="0049645C"/>
    <w:rsid w:val="00496AD7"/>
    <w:rsid w:val="004973F6"/>
    <w:rsid w:val="004A022B"/>
    <w:rsid w:val="004A5781"/>
    <w:rsid w:val="004A5D08"/>
    <w:rsid w:val="004A730F"/>
    <w:rsid w:val="004B08F1"/>
    <w:rsid w:val="004B78B2"/>
    <w:rsid w:val="004C38B0"/>
    <w:rsid w:val="004C652F"/>
    <w:rsid w:val="004C70E0"/>
    <w:rsid w:val="004D097D"/>
    <w:rsid w:val="004E3924"/>
    <w:rsid w:val="004F3474"/>
    <w:rsid w:val="004F447B"/>
    <w:rsid w:val="0052180A"/>
    <w:rsid w:val="00523002"/>
    <w:rsid w:val="00525AC0"/>
    <w:rsid w:val="005315A4"/>
    <w:rsid w:val="00532652"/>
    <w:rsid w:val="00532D84"/>
    <w:rsid w:val="00533C48"/>
    <w:rsid w:val="00535884"/>
    <w:rsid w:val="00535945"/>
    <w:rsid w:val="00540616"/>
    <w:rsid w:val="00540BE1"/>
    <w:rsid w:val="0054238B"/>
    <w:rsid w:val="005453CD"/>
    <w:rsid w:val="00546A4E"/>
    <w:rsid w:val="00565196"/>
    <w:rsid w:val="00574287"/>
    <w:rsid w:val="00574443"/>
    <w:rsid w:val="00575E76"/>
    <w:rsid w:val="00575F5F"/>
    <w:rsid w:val="00582804"/>
    <w:rsid w:val="0058621F"/>
    <w:rsid w:val="005865A1"/>
    <w:rsid w:val="00590A92"/>
    <w:rsid w:val="00591F37"/>
    <w:rsid w:val="005952C7"/>
    <w:rsid w:val="005A7FCE"/>
    <w:rsid w:val="005B1129"/>
    <w:rsid w:val="005B3174"/>
    <w:rsid w:val="005B6773"/>
    <w:rsid w:val="005B7DB4"/>
    <w:rsid w:val="005C1084"/>
    <w:rsid w:val="005C1B06"/>
    <w:rsid w:val="005C1BCB"/>
    <w:rsid w:val="005C2125"/>
    <w:rsid w:val="005D040F"/>
    <w:rsid w:val="005D2B03"/>
    <w:rsid w:val="005D6DD6"/>
    <w:rsid w:val="005D7856"/>
    <w:rsid w:val="005D7D95"/>
    <w:rsid w:val="005E2DDE"/>
    <w:rsid w:val="005E3598"/>
    <w:rsid w:val="005E4066"/>
    <w:rsid w:val="00600411"/>
    <w:rsid w:val="00601419"/>
    <w:rsid w:val="00601C3C"/>
    <w:rsid w:val="00602C11"/>
    <w:rsid w:val="006030A8"/>
    <w:rsid w:val="00604A8F"/>
    <w:rsid w:val="00610415"/>
    <w:rsid w:val="00611BE3"/>
    <w:rsid w:val="0061207F"/>
    <w:rsid w:val="006135F5"/>
    <w:rsid w:val="0061507E"/>
    <w:rsid w:val="0061597E"/>
    <w:rsid w:val="006167A7"/>
    <w:rsid w:val="00620E2B"/>
    <w:rsid w:val="0062195C"/>
    <w:rsid w:val="00622AF6"/>
    <w:rsid w:val="00625C59"/>
    <w:rsid w:val="00626608"/>
    <w:rsid w:val="00627C6D"/>
    <w:rsid w:val="00634992"/>
    <w:rsid w:val="00637FA8"/>
    <w:rsid w:val="00641C74"/>
    <w:rsid w:val="00642DD8"/>
    <w:rsid w:val="0064429E"/>
    <w:rsid w:val="00644C55"/>
    <w:rsid w:val="00644D9E"/>
    <w:rsid w:val="00647FD7"/>
    <w:rsid w:val="006506BB"/>
    <w:rsid w:val="00655D6B"/>
    <w:rsid w:val="006566B1"/>
    <w:rsid w:val="00667DCC"/>
    <w:rsid w:val="00673D2C"/>
    <w:rsid w:val="00683B25"/>
    <w:rsid w:val="0068503C"/>
    <w:rsid w:val="006915BD"/>
    <w:rsid w:val="006930D6"/>
    <w:rsid w:val="0069484B"/>
    <w:rsid w:val="00694F07"/>
    <w:rsid w:val="006A52D0"/>
    <w:rsid w:val="006A5640"/>
    <w:rsid w:val="006A7F49"/>
    <w:rsid w:val="006B121E"/>
    <w:rsid w:val="006B3F9D"/>
    <w:rsid w:val="006C0604"/>
    <w:rsid w:val="006C06D8"/>
    <w:rsid w:val="006C0860"/>
    <w:rsid w:val="006C24E6"/>
    <w:rsid w:val="006C3AC3"/>
    <w:rsid w:val="006C5D01"/>
    <w:rsid w:val="006D021B"/>
    <w:rsid w:val="006D255F"/>
    <w:rsid w:val="006E3AF6"/>
    <w:rsid w:val="006E567E"/>
    <w:rsid w:val="00700A4F"/>
    <w:rsid w:val="0070285A"/>
    <w:rsid w:val="007048FD"/>
    <w:rsid w:val="007165C8"/>
    <w:rsid w:val="00732647"/>
    <w:rsid w:val="00733776"/>
    <w:rsid w:val="00750D32"/>
    <w:rsid w:val="007515EA"/>
    <w:rsid w:val="00752CF6"/>
    <w:rsid w:val="00757A58"/>
    <w:rsid w:val="00761A0F"/>
    <w:rsid w:val="00763356"/>
    <w:rsid w:val="00763CD0"/>
    <w:rsid w:val="007737E4"/>
    <w:rsid w:val="00775EB7"/>
    <w:rsid w:val="00777233"/>
    <w:rsid w:val="00784993"/>
    <w:rsid w:val="007913F3"/>
    <w:rsid w:val="00796875"/>
    <w:rsid w:val="007A1E12"/>
    <w:rsid w:val="007A68EB"/>
    <w:rsid w:val="007B2680"/>
    <w:rsid w:val="007B3258"/>
    <w:rsid w:val="007B571E"/>
    <w:rsid w:val="007D2DD1"/>
    <w:rsid w:val="007E1B81"/>
    <w:rsid w:val="007E2D6A"/>
    <w:rsid w:val="007E59F5"/>
    <w:rsid w:val="007E74B4"/>
    <w:rsid w:val="007F03D3"/>
    <w:rsid w:val="007F0671"/>
    <w:rsid w:val="007F1373"/>
    <w:rsid w:val="007F22A9"/>
    <w:rsid w:val="00802C84"/>
    <w:rsid w:val="00803556"/>
    <w:rsid w:val="0081363F"/>
    <w:rsid w:val="00817C01"/>
    <w:rsid w:val="00820B04"/>
    <w:rsid w:val="00821A8A"/>
    <w:rsid w:val="008239D9"/>
    <w:rsid w:val="00823C2B"/>
    <w:rsid w:val="00824D9C"/>
    <w:rsid w:val="008257D5"/>
    <w:rsid w:val="00836D67"/>
    <w:rsid w:val="00836EAB"/>
    <w:rsid w:val="00837835"/>
    <w:rsid w:val="0084264B"/>
    <w:rsid w:val="008507C7"/>
    <w:rsid w:val="00851BEE"/>
    <w:rsid w:val="008544EC"/>
    <w:rsid w:val="00864402"/>
    <w:rsid w:val="0086591E"/>
    <w:rsid w:val="00865F7B"/>
    <w:rsid w:val="0086786E"/>
    <w:rsid w:val="008737CC"/>
    <w:rsid w:val="008825BF"/>
    <w:rsid w:val="0088484C"/>
    <w:rsid w:val="00887307"/>
    <w:rsid w:val="008941B9"/>
    <w:rsid w:val="008A3963"/>
    <w:rsid w:val="008A39CB"/>
    <w:rsid w:val="008A40AE"/>
    <w:rsid w:val="008A4522"/>
    <w:rsid w:val="008A7765"/>
    <w:rsid w:val="008B1225"/>
    <w:rsid w:val="008B1A18"/>
    <w:rsid w:val="008B396E"/>
    <w:rsid w:val="008B40D6"/>
    <w:rsid w:val="008C0D46"/>
    <w:rsid w:val="008D4B35"/>
    <w:rsid w:val="008D608C"/>
    <w:rsid w:val="008E11A1"/>
    <w:rsid w:val="008E5E5C"/>
    <w:rsid w:val="008F0706"/>
    <w:rsid w:val="008F241E"/>
    <w:rsid w:val="008F2451"/>
    <w:rsid w:val="008F30F9"/>
    <w:rsid w:val="008F5D7B"/>
    <w:rsid w:val="008F6DF8"/>
    <w:rsid w:val="008F6F77"/>
    <w:rsid w:val="008F7C1A"/>
    <w:rsid w:val="00907363"/>
    <w:rsid w:val="009100A1"/>
    <w:rsid w:val="00912024"/>
    <w:rsid w:val="009171B6"/>
    <w:rsid w:val="009223D6"/>
    <w:rsid w:val="009228BD"/>
    <w:rsid w:val="009273C6"/>
    <w:rsid w:val="0093143A"/>
    <w:rsid w:val="009321EF"/>
    <w:rsid w:val="0093346B"/>
    <w:rsid w:val="00944800"/>
    <w:rsid w:val="0094489E"/>
    <w:rsid w:val="00947254"/>
    <w:rsid w:val="009567F6"/>
    <w:rsid w:val="009579C3"/>
    <w:rsid w:val="009634C9"/>
    <w:rsid w:val="00965EBD"/>
    <w:rsid w:val="0096678B"/>
    <w:rsid w:val="00971657"/>
    <w:rsid w:val="00984A8C"/>
    <w:rsid w:val="009868C7"/>
    <w:rsid w:val="00987CC8"/>
    <w:rsid w:val="00990C34"/>
    <w:rsid w:val="00992F7C"/>
    <w:rsid w:val="00997721"/>
    <w:rsid w:val="009A101B"/>
    <w:rsid w:val="009A1093"/>
    <w:rsid w:val="009A2BE0"/>
    <w:rsid w:val="009A4CBB"/>
    <w:rsid w:val="009B0BA0"/>
    <w:rsid w:val="009B1692"/>
    <w:rsid w:val="009B1E84"/>
    <w:rsid w:val="009B24D4"/>
    <w:rsid w:val="009B671F"/>
    <w:rsid w:val="009C1B24"/>
    <w:rsid w:val="009C1FE7"/>
    <w:rsid w:val="009C2B0F"/>
    <w:rsid w:val="009C5340"/>
    <w:rsid w:val="009D0D1E"/>
    <w:rsid w:val="009D11B4"/>
    <w:rsid w:val="009D1EF6"/>
    <w:rsid w:val="009D58C3"/>
    <w:rsid w:val="009D7010"/>
    <w:rsid w:val="009F3762"/>
    <w:rsid w:val="00A01257"/>
    <w:rsid w:val="00A0430B"/>
    <w:rsid w:val="00A074CF"/>
    <w:rsid w:val="00A1117F"/>
    <w:rsid w:val="00A13404"/>
    <w:rsid w:val="00A214FC"/>
    <w:rsid w:val="00A232B7"/>
    <w:rsid w:val="00A244B3"/>
    <w:rsid w:val="00A3669F"/>
    <w:rsid w:val="00A43F12"/>
    <w:rsid w:val="00A46019"/>
    <w:rsid w:val="00A50BD0"/>
    <w:rsid w:val="00A51940"/>
    <w:rsid w:val="00A54AFD"/>
    <w:rsid w:val="00A55BA7"/>
    <w:rsid w:val="00A7725E"/>
    <w:rsid w:val="00A800AA"/>
    <w:rsid w:val="00A87DC7"/>
    <w:rsid w:val="00A93134"/>
    <w:rsid w:val="00A956AD"/>
    <w:rsid w:val="00AA1FB1"/>
    <w:rsid w:val="00AA52DC"/>
    <w:rsid w:val="00AA6262"/>
    <w:rsid w:val="00AB1E43"/>
    <w:rsid w:val="00AB3F40"/>
    <w:rsid w:val="00AE2F91"/>
    <w:rsid w:val="00AE5203"/>
    <w:rsid w:val="00AE7CC2"/>
    <w:rsid w:val="00AF02BA"/>
    <w:rsid w:val="00AF2232"/>
    <w:rsid w:val="00AF471D"/>
    <w:rsid w:val="00AF5DF6"/>
    <w:rsid w:val="00AF7722"/>
    <w:rsid w:val="00B023F9"/>
    <w:rsid w:val="00B20066"/>
    <w:rsid w:val="00B207D6"/>
    <w:rsid w:val="00B25784"/>
    <w:rsid w:val="00B42CA9"/>
    <w:rsid w:val="00B465FE"/>
    <w:rsid w:val="00B468DA"/>
    <w:rsid w:val="00B529F3"/>
    <w:rsid w:val="00B52B4A"/>
    <w:rsid w:val="00B61BAB"/>
    <w:rsid w:val="00B63615"/>
    <w:rsid w:val="00B65F91"/>
    <w:rsid w:val="00B67150"/>
    <w:rsid w:val="00B70CB3"/>
    <w:rsid w:val="00B72A72"/>
    <w:rsid w:val="00B72DF6"/>
    <w:rsid w:val="00B7581A"/>
    <w:rsid w:val="00B76569"/>
    <w:rsid w:val="00B852CA"/>
    <w:rsid w:val="00B85506"/>
    <w:rsid w:val="00B860E5"/>
    <w:rsid w:val="00B86938"/>
    <w:rsid w:val="00B87033"/>
    <w:rsid w:val="00B91563"/>
    <w:rsid w:val="00B91E51"/>
    <w:rsid w:val="00B93294"/>
    <w:rsid w:val="00B94567"/>
    <w:rsid w:val="00B95030"/>
    <w:rsid w:val="00B970E6"/>
    <w:rsid w:val="00BA72FB"/>
    <w:rsid w:val="00BB34F6"/>
    <w:rsid w:val="00BB41B3"/>
    <w:rsid w:val="00BB41B8"/>
    <w:rsid w:val="00BB67CE"/>
    <w:rsid w:val="00BC408B"/>
    <w:rsid w:val="00BD0272"/>
    <w:rsid w:val="00BD1109"/>
    <w:rsid w:val="00BD1D3D"/>
    <w:rsid w:val="00BD2A7C"/>
    <w:rsid w:val="00BD3952"/>
    <w:rsid w:val="00BD41F7"/>
    <w:rsid w:val="00BD541F"/>
    <w:rsid w:val="00BD6498"/>
    <w:rsid w:val="00BD773F"/>
    <w:rsid w:val="00BD78D7"/>
    <w:rsid w:val="00BE2696"/>
    <w:rsid w:val="00BE5A38"/>
    <w:rsid w:val="00BF1C6F"/>
    <w:rsid w:val="00BF1FDE"/>
    <w:rsid w:val="00BF755B"/>
    <w:rsid w:val="00C000E7"/>
    <w:rsid w:val="00C10B90"/>
    <w:rsid w:val="00C11CCD"/>
    <w:rsid w:val="00C11D1D"/>
    <w:rsid w:val="00C16174"/>
    <w:rsid w:val="00C225DB"/>
    <w:rsid w:val="00C22E3C"/>
    <w:rsid w:val="00C260C5"/>
    <w:rsid w:val="00C32E6B"/>
    <w:rsid w:val="00C331B2"/>
    <w:rsid w:val="00C479ED"/>
    <w:rsid w:val="00C51FB2"/>
    <w:rsid w:val="00C56495"/>
    <w:rsid w:val="00C566CF"/>
    <w:rsid w:val="00C57F1F"/>
    <w:rsid w:val="00C60CEE"/>
    <w:rsid w:val="00C63399"/>
    <w:rsid w:val="00C679A3"/>
    <w:rsid w:val="00C721F0"/>
    <w:rsid w:val="00C730A7"/>
    <w:rsid w:val="00C7340B"/>
    <w:rsid w:val="00C737B3"/>
    <w:rsid w:val="00C806E1"/>
    <w:rsid w:val="00C90E49"/>
    <w:rsid w:val="00C94FF9"/>
    <w:rsid w:val="00C96B1F"/>
    <w:rsid w:val="00C97174"/>
    <w:rsid w:val="00C97808"/>
    <w:rsid w:val="00CA0377"/>
    <w:rsid w:val="00CA26E9"/>
    <w:rsid w:val="00CA2AB4"/>
    <w:rsid w:val="00CA7DC3"/>
    <w:rsid w:val="00CB11A2"/>
    <w:rsid w:val="00CB4BA4"/>
    <w:rsid w:val="00CB52BB"/>
    <w:rsid w:val="00CC0A36"/>
    <w:rsid w:val="00CC0F19"/>
    <w:rsid w:val="00CC68E5"/>
    <w:rsid w:val="00CD1EC8"/>
    <w:rsid w:val="00CD4210"/>
    <w:rsid w:val="00CE1060"/>
    <w:rsid w:val="00CE2E04"/>
    <w:rsid w:val="00CE30EA"/>
    <w:rsid w:val="00CE4B73"/>
    <w:rsid w:val="00CE4F74"/>
    <w:rsid w:val="00CF1A29"/>
    <w:rsid w:val="00D0118D"/>
    <w:rsid w:val="00D03643"/>
    <w:rsid w:val="00D0458C"/>
    <w:rsid w:val="00D10134"/>
    <w:rsid w:val="00D11162"/>
    <w:rsid w:val="00D15533"/>
    <w:rsid w:val="00D20782"/>
    <w:rsid w:val="00D20838"/>
    <w:rsid w:val="00D25265"/>
    <w:rsid w:val="00D3184E"/>
    <w:rsid w:val="00D353F6"/>
    <w:rsid w:val="00D40DED"/>
    <w:rsid w:val="00D51BAD"/>
    <w:rsid w:val="00D52869"/>
    <w:rsid w:val="00D56171"/>
    <w:rsid w:val="00D705D2"/>
    <w:rsid w:val="00D70C7C"/>
    <w:rsid w:val="00D7735C"/>
    <w:rsid w:val="00D77810"/>
    <w:rsid w:val="00D91BE8"/>
    <w:rsid w:val="00D93A61"/>
    <w:rsid w:val="00DA0505"/>
    <w:rsid w:val="00DA1C8D"/>
    <w:rsid w:val="00DA6BA3"/>
    <w:rsid w:val="00DA727F"/>
    <w:rsid w:val="00DC19DD"/>
    <w:rsid w:val="00DC51DF"/>
    <w:rsid w:val="00DD3A83"/>
    <w:rsid w:val="00DD5901"/>
    <w:rsid w:val="00DD73C0"/>
    <w:rsid w:val="00DE2B84"/>
    <w:rsid w:val="00DF0E4F"/>
    <w:rsid w:val="00DF5A7D"/>
    <w:rsid w:val="00E00F4D"/>
    <w:rsid w:val="00E012CB"/>
    <w:rsid w:val="00E05C1A"/>
    <w:rsid w:val="00E0738C"/>
    <w:rsid w:val="00E11245"/>
    <w:rsid w:val="00E145AC"/>
    <w:rsid w:val="00E209FF"/>
    <w:rsid w:val="00E22F10"/>
    <w:rsid w:val="00E240F9"/>
    <w:rsid w:val="00E26B63"/>
    <w:rsid w:val="00E30299"/>
    <w:rsid w:val="00E30E5E"/>
    <w:rsid w:val="00E31CBC"/>
    <w:rsid w:val="00E33560"/>
    <w:rsid w:val="00E348BC"/>
    <w:rsid w:val="00E3614A"/>
    <w:rsid w:val="00E36807"/>
    <w:rsid w:val="00E37EA6"/>
    <w:rsid w:val="00E44E1B"/>
    <w:rsid w:val="00E4642D"/>
    <w:rsid w:val="00E46582"/>
    <w:rsid w:val="00E46D77"/>
    <w:rsid w:val="00E520B4"/>
    <w:rsid w:val="00E546C8"/>
    <w:rsid w:val="00E60F5F"/>
    <w:rsid w:val="00E61E51"/>
    <w:rsid w:val="00E62CAD"/>
    <w:rsid w:val="00E66582"/>
    <w:rsid w:val="00E72CA8"/>
    <w:rsid w:val="00E73844"/>
    <w:rsid w:val="00E80DA4"/>
    <w:rsid w:val="00E81C40"/>
    <w:rsid w:val="00E83654"/>
    <w:rsid w:val="00E90706"/>
    <w:rsid w:val="00E93493"/>
    <w:rsid w:val="00E959B7"/>
    <w:rsid w:val="00E975AC"/>
    <w:rsid w:val="00EA14D2"/>
    <w:rsid w:val="00EA1697"/>
    <w:rsid w:val="00EA509A"/>
    <w:rsid w:val="00EA52F5"/>
    <w:rsid w:val="00EA5369"/>
    <w:rsid w:val="00EA7094"/>
    <w:rsid w:val="00EA7CEB"/>
    <w:rsid w:val="00EB1A73"/>
    <w:rsid w:val="00EB1C45"/>
    <w:rsid w:val="00EB3733"/>
    <w:rsid w:val="00EB6786"/>
    <w:rsid w:val="00EC53B0"/>
    <w:rsid w:val="00EC652C"/>
    <w:rsid w:val="00EC6CBE"/>
    <w:rsid w:val="00ED5C56"/>
    <w:rsid w:val="00ED753F"/>
    <w:rsid w:val="00EE2630"/>
    <w:rsid w:val="00EE5961"/>
    <w:rsid w:val="00EE5F92"/>
    <w:rsid w:val="00F02A61"/>
    <w:rsid w:val="00F04BE7"/>
    <w:rsid w:val="00F070D2"/>
    <w:rsid w:val="00F07A46"/>
    <w:rsid w:val="00F23F0B"/>
    <w:rsid w:val="00F305F0"/>
    <w:rsid w:val="00F529DE"/>
    <w:rsid w:val="00F544D7"/>
    <w:rsid w:val="00F57FEB"/>
    <w:rsid w:val="00F636DA"/>
    <w:rsid w:val="00F707A0"/>
    <w:rsid w:val="00F72166"/>
    <w:rsid w:val="00F7409F"/>
    <w:rsid w:val="00F75F63"/>
    <w:rsid w:val="00F77455"/>
    <w:rsid w:val="00F86E81"/>
    <w:rsid w:val="00F87A6F"/>
    <w:rsid w:val="00F956B0"/>
    <w:rsid w:val="00FA0898"/>
    <w:rsid w:val="00FA12DD"/>
    <w:rsid w:val="00FA442F"/>
    <w:rsid w:val="00FA50C1"/>
    <w:rsid w:val="00FA7B87"/>
    <w:rsid w:val="00FB0A15"/>
    <w:rsid w:val="00FB129E"/>
    <w:rsid w:val="00FB2100"/>
    <w:rsid w:val="00FB37F9"/>
    <w:rsid w:val="00FB4DF7"/>
    <w:rsid w:val="00FB4E7D"/>
    <w:rsid w:val="00FB6C4A"/>
    <w:rsid w:val="00FB7EA2"/>
    <w:rsid w:val="00FC08E2"/>
    <w:rsid w:val="00FC4C2F"/>
    <w:rsid w:val="00FC5544"/>
    <w:rsid w:val="00FD548E"/>
    <w:rsid w:val="00FD6DF4"/>
    <w:rsid w:val="00FE065F"/>
    <w:rsid w:val="00FF1EB1"/>
    <w:rsid w:val="00FF4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UYAR</dc:creator>
  <cp:lastModifiedBy>ERDAL UYAR</cp:lastModifiedBy>
  <cp:revision>1</cp:revision>
  <dcterms:created xsi:type="dcterms:W3CDTF">2016-12-17T15:40:00Z</dcterms:created>
  <dcterms:modified xsi:type="dcterms:W3CDTF">2016-12-17T15:40:00Z</dcterms:modified>
</cp:coreProperties>
</file>