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1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4399"/>
        <w:gridCol w:w="12044"/>
        <w:gridCol w:w="3402"/>
        <w:gridCol w:w="14"/>
      </w:tblGrid>
      <w:tr w:rsidR="00F2205B" w:rsidRPr="00BE1B38" w:rsidTr="00232F73">
        <w:trPr>
          <w:trHeight w:val="2035"/>
          <w:jc w:val="center"/>
        </w:trPr>
        <w:tc>
          <w:tcPr>
            <w:tcW w:w="21272" w:type="dxa"/>
            <w:gridSpan w:val="5"/>
            <w:shd w:val="clear" w:color="auto" w:fill="C0504D"/>
          </w:tcPr>
          <w:p w:rsidR="002D780E" w:rsidRDefault="002D780E" w:rsidP="00EE7B7B">
            <w:pPr>
              <w:jc w:val="center"/>
              <w:rPr>
                <w:rFonts w:ascii="Arial" w:hAnsi="Arial" w:cs="Arial"/>
                <w:b/>
                <w:color w:val="FFFFFF"/>
                <w:sz w:val="36"/>
                <w:szCs w:val="36"/>
              </w:rPr>
            </w:pPr>
          </w:p>
          <w:p w:rsidR="0025083A" w:rsidRPr="00EE7B7B" w:rsidRDefault="00F34524" w:rsidP="00EE7B7B">
            <w:pPr>
              <w:jc w:val="center"/>
              <w:rPr>
                <w:rFonts w:ascii="Arial" w:hAnsi="Arial" w:cs="Arial"/>
                <w:b/>
                <w:color w:val="FFFFFF"/>
                <w:sz w:val="36"/>
                <w:szCs w:val="36"/>
              </w:rPr>
            </w:pPr>
            <w:proofErr w:type="gramStart"/>
            <w:r>
              <w:rPr>
                <w:rFonts w:ascii="Arial" w:hAnsi="Arial" w:cs="Arial"/>
                <w:b/>
                <w:color w:val="FFFFFF"/>
                <w:sz w:val="36"/>
                <w:szCs w:val="36"/>
              </w:rPr>
              <w:t>KDZ.EREĞLİ</w:t>
            </w:r>
            <w:proofErr w:type="gramEnd"/>
            <w:r w:rsidR="005E3947">
              <w:rPr>
                <w:rFonts w:ascii="Arial" w:hAnsi="Arial" w:cs="Arial"/>
                <w:b/>
                <w:color w:val="FFFFFF"/>
                <w:sz w:val="36"/>
                <w:szCs w:val="36"/>
              </w:rPr>
              <w:t xml:space="preserve"> </w:t>
            </w:r>
            <w:r w:rsidR="0025083A" w:rsidRPr="00EE7B7B">
              <w:rPr>
                <w:rFonts w:ascii="Arial" w:hAnsi="Arial" w:cs="Arial"/>
                <w:b/>
                <w:color w:val="FFFFFF"/>
                <w:sz w:val="36"/>
                <w:szCs w:val="36"/>
              </w:rPr>
              <w:t xml:space="preserve"> KAYMAKAMLIĞI</w:t>
            </w:r>
          </w:p>
          <w:p w:rsidR="0025083A" w:rsidRPr="00EE7B7B" w:rsidRDefault="00232F73" w:rsidP="00EE7B7B">
            <w:pPr>
              <w:ind w:left="-4224"/>
              <w:jc w:val="center"/>
              <w:rPr>
                <w:rFonts w:ascii="Arial" w:hAnsi="Arial" w:cs="Arial"/>
                <w:b/>
                <w:color w:val="FFFFFF"/>
                <w:sz w:val="36"/>
                <w:szCs w:val="36"/>
              </w:rPr>
            </w:pPr>
            <w:r>
              <w:rPr>
                <w:rFonts w:ascii="Arial" w:hAnsi="Arial" w:cs="Arial"/>
                <w:b/>
                <w:color w:val="FFFFFF"/>
                <w:sz w:val="36"/>
                <w:szCs w:val="36"/>
              </w:rPr>
              <w:t xml:space="preserve">                                         </w:t>
            </w:r>
            <w:r w:rsidRPr="00EE7B7B">
              <w:rPr>
                <w:rFonts w:ascii="Arial" w:hAnsi="Arial" w:cs="Arial"/>
                <w:b/>
                <w:color w:val="FFFFFF"/>
                <w:sz w:val="36"/>
                <w:szCs w:val="36"/>
              </w:rPr>
              <w:t xml:space="preserve">İlçe Emniyet </w:t>
            </w:r>
            <w:r>
              <w:rPr>
                <w:rFonts w:ascii="Arial" w:hAnsi="Arial" w:cs="Arial"/>
                <w:b/>
                <w:color w:val="FFFFFF"/>
                <w:sz w:val="36"/>
                <w:szCs w:val="36"/>
              </w:rPr>
              <w:t>Müdürlüğü</w:t>
            </w:r>
          </w:p>
          <w:p w:rsidR="0025083A" w:rsidRPr="00BE1B38" w:rsidRDefault="00232F73" w:rsidP="00EE7B7B">
            <w:pPr>
              <w:jc w:val="center"/>
              <w:rPr>
                <w:b/>
                <w:bCs/>
                <w:color w:val="FFFFFF"/>
                <w:sz w:val="18"/>
                <w:szCs w:val="18"/>
              </w:rPr>
            </w:pPr>
            <w:r>
              <w:rPr>
                <w:rFonts w:ascii="Arial" w:hAnsi="Arial" w:cs="Arial"/>
                <w:b/>
                <w:color w:val="FFFFFF"/>
                <w:sz w:val="36"/>
                <w:szCs w:val="36"/>
              </w:rPr>
              <w:t xml:space="preserve"> </w:t>
            </w:r>
            <w:r w:rsidRPr="00EE7B7B">
              <w:rPr>
                <w:rFonts w:ascii="Arial" w:hAnsi="Arial" w:cs="Arial"/>
                <w:b/>
                <w:color w:val="FFFFFF"/>
                <w:sz w:val="36"/>
                <w:szCs w:val="36"/>
              </w:rPr>
              <w:t>Kamu Hizmet Standartları Tablosu</w:t>
            </w:r>
          </w:p>
        </w:tc>
      </w:tr>
      <w:tr w:rsidR="00F2205B" w:rsidRPr="00BE1B38" w:rsidTr="00232F73">
        <w:trPr>
          <w:gridAfter w:val="1"/>
          <w:wAfter w:w="14" w:type="dxa"/>
          <w:trHeight w:val="547"/>
          <w:jc w:val="center"/>
        </w:trPr>
        <w:tc>
          <w:tcPr>
            <w:tcW w:w="1413" w:type="dxa"/>
            <w:shd w:val="clear" w:color="auto" w:fill="auto"/>
            <w:vAlign w:val="center"/>
          </w:tcPr>
          <w:p w:rsidR="0025083A" w:rsidRPr="00474AEA" w:rsidRDefault="007A1728" w:rsidP="00B600D7">
            <w:pPr>
              <w:jc w:val="center"/>
              <w:rPr>
                <w:rFonts w:asciiTheme="majorHAnsi" w:hAnsiTheme="majorHAnsi" w:cs="Arial"/>
                <w:b/>
                <w:bCs/>
                <w:sz w:val="28"/>
                <w:szCs w:val="28"/>
              </w:rPr>
            </w:pPr>
            <w:r w:rsidRPr="00474AEA">
              <w:rPr>
                <w:rFonts w:asciiTheme="majorHAnsi" w:hAnsiTheme="majorHAnsi" w:cs="Arial"/>
                <w:b/>
                <w:bCs/>
                <w:sz w:val="28"/>
                <w:szCs w:val="28"/>
              </w:rPr>
              <w:t>SIRA NO</w:t>
            </w:r>
          </w:p>
        </w:tc>
        <w:tc>
          <w:tcPr>
            <w:tcW w:w="4399" w:type="dxa"/>
            <w:shd w:val="clear" w:color="auto" w:fill="auto"/>
            <w:vAlign w:val="center"/>
          </w:tcPr>
          <w:p w:rsidR="0025083A" w:rsidRPr="00474AEA" w:rsidRDefault="0025083A" w:rsidP="00EE7B7B">
            <w:pPr>
              <w:ind w:left="185"/>
              <w:jc w:val="center"/>
              <w:rPr>
                <w:rFonts w:asciiTheme="majorHAnsi" w:hAnsiTheme="majorHAnsi" w:cs="Arial"/>
                <w:b/>
                <w:bCs/>
                <w:sz w:val="28"/>
                <w:szCs w:val="28"/>
              </w:rPr>
            </w:pPr>
            <w:r w:rsidRPr="00474AEA">
              <w:rPr>
                <w:rFonts w:asciiTheme="majorHAnsi" w:hAnsiTheme="majorHAnsi" w:cs="Arial"/>
                <w:b/>
                <w:bCs/>
                <w:sz w:val="28"/>
                <w:szCs w:val="28"/>
              </w:rPr>
              <w:t>Hizmetin Adı</w:t>
            </w:r>
          </w:p>
        </w:tc>
        <w:tc>
          <w:tcPr>
            <w:tcW w:w="12044" w:type="dxa"/>
            <w:shd w:val="clear" w:color="auto" w:fill="auto"/>
            <w:vAlign w:val="center"/>
          </w:tcPr>
          <w:p w:rsidR="0025083A" w:rsidRPr="00474AEA" w:rsidRDefault="0025083A" w:rsidP="00B600D7">
            <w:pPr>
              <w:jc w:val="center"/>
              <w:rPr>
                <w:rFonts w:asciiTheme="majorHAnsi" w:hAnsiTheme="majorHAnsi" w:cs="Arial"/>
                <w:b/>
                <w:bCs/>
                <w:sz w:val="28"/>
                <w:szCs w:val="28"/>
              </w:rPr>
            </w:pPr>
            <w:r w:rsidRPr="00474AEA">
              <w:rPr>
                <w:rFonts w:asciiTheme="majorHAnsi" w:hAnsiTheme="majorHAnsi" w:cs="Arial"/>
                <w:b/>
                <w:bCs/>
                <w:sz w:val="28"/>
                <w:szCs w:val="28"/>
              </w:rPr>
              <w:t>Başvuruda İstenilen Belgeler</w:t>
            </w:r>
          </w:p>
        </w:tc>
        <w:tc>
          <w:tcPr>
            <w:tcW w:w="3402" w:type="dxa"/>
            <w:shd w:val="clear" w:color="auto" w:fill="auto"/>
            <w:vAlign w:val="center"/>
          </w:tcPr>
          <w:p w:rsidR="0025083A" w:rsidRPr="00474AEA" w:rsidRDefault="0025083A" w:rsidP="00B600D7">
            <w:pPr>
              <w:ind w:left="-108" w:right="-156"/>
              <w:jc w:val="center"/>
              <w:rPr>
                <w:rFonts w:asciiTheme="majorHAnsi" w:hAnsiTheme="majorHAnsi" w:cs="Arial"/>
                <w:b/>
                <w:bCs/>
                <w:sz w:val="28"/>
                <w:szCs w:val="28"/>
              </w:rPr>
            </w:pPr>
            <w:r w:rsidRPr="00474AEA">
              <w:rPr>
                <w:rFonts w:asciiTheme="majorHAnsi" w:hAnsiTheme="majorHAnsi" w:cs="Arial"/>
                <w:b/>
                <w:bCs/>
                <w:sz w:val="28"/>
                <w:szCs w:val="28"/>
              </w:rPr>
              <w:t>Tamamlanma Süresi</w:t>
            </w:r>
          </w:p>
        </w:tc>
      </w:tr>
      <w:tr w:rsidR="00F2205B" w:rsidRPr="00BE1B38" w:rsidTr="00232F73">
        <w:trPr>
          <w:gridAfter w:val="1"/>
          <w:wAfter w:w="14" w:type="dxa"/>
          <w:trHeight w:val="554"/>
          <w:jc w:val="center"/>
        </w:trPr>
        <w:tc>
          <w:tcPr>
            <w:tcW w:w="1413" w:type="dxa"/>
            <w:shd w:val="clear" w:color="auto" w:fill="auto"/>
            <w:vAlign w:val="center"/>
          </w:tcPr>
          <w:p w:rsidR="0025083A" w:rsidRPr="00E62008" w:rsidRDefault="0025083A" w:rsidP="00B600D7">
            <w:pPr>
              <w:jc w:val="center"/>
              <w:rPr>
                <w:bCs/>
                <w:sz w:val="24"/>
                <w:szCs w:val="24"/>
              </w:rPr>
            </w:pPr>
            <w:r w:rsidRPr="00E62008">
              <w:rPr>
                <w:bCs/>
                <w:sz w:val="24"/>
                <w:szCs w:val="24"/>
              </w:rPr>
              <w:t>1</w:t>
            </w:r>
          </w:p>
        </w:tc>
        <w:tc>
          <w:tcPr>
            <w:tcW w:w="4399" w:type="dxa"/>
            <w:shd w:val="clear" w:color="auto" w:fill="auto"/>
            <w:vAlign w:val="center"/>
          </w:tcPr>
          <w:p w:rsidR="0025083A" w:rsidRPr="00E62008" w:rsidRDefault="00232F73" w:rsidP="00F34524">
            <w:pPr>
              <w:rPr>
                <w:sz w:val="24"/>
                <w:szCs w:val="24"/>
              </w:rPr>
            </w:pPr>
            <w:r w:rsidRPr="00E62008">
              <w:rPr>
                <w:sz w:val="24"/>
                <w:szCs w:val="24"/>
              </w:rPr>
              <w:t>4982 sayılı bilgi edinme kanunu</w:t>
            </w:r>
          </w:p>
          <w:p w:rsidR="0025083A" w:rsidRPr="00E62008" w:rsidRDefault="00232F73" w:rsidP="00F34524">
            <w:pPr>
              <w:rPr>
                <w:sz w:val="24"/>
                <w:szCs w:val="24"/>
              </w:rPr>
            </w:pPr>
            <w:r w:rsidRPr="00E62008">
              <w:rPr>
                <w:sz w:val="24"/>
                <w:szCs w:val="24"/>
              </w:rPr>
              <w:t>3071 sayılı dilekçe kanunu</w:t>
            </w:r>
          </w:p>
        </w:tc>
        <w:tc>
          <w:tcPr>
            <w:tcW w:w="12044" w:type="dxa"/>
            <w:shd w:val="clear" w:color="auto" w:fill="auto"/>
            <w:vAlign w:val="center"/>
          </w:tcPr>
          <w:p w:rsidR="0025083A" w:rsidRPr="00E62008" w:rsidRDefault="0025083A" w:rsidP="00F34524">
            <w:pPr>
              <w:spacing w:line="360" w:lineRule="auto"/>
              <w:rPr>
                <w:bCs/>
                <w:sz w:val="24"/>
                <w:szCs w:val="24"/>
              </w:rPr>
            </w:pPr>
            <w:r w:rsidRPr="00E62008">
              <w:rPr>
                <w:bCs/>
                <w:sz w:val="24"/>
                <w:szCs w:val="24"/>
              </w:rPr>
              <w:t>1-Dilekçe</w:t>
            </w:r>
          </w:p>
        </w:tc>
        <w:tc>
          <w:tcPr>
            <w:tcW w:w="3402" w:type="dxa"/>
            <w:shd w:val="clear" w:color="auto" w:fill="auto"/>
            <w:vAlign w:val="center"/>
          </w:tcPr>
          <w:p w:rsidR="0025083A" w:rsidRPr="00E62008" w:rsidRDefault="001E3782" w:rsidP="00474AEA">
            <w:pPr>
              <w:ind w:left="-118"/>
              <w:rPr>
                <w:bCs/>
                <w:sz w:val="24"/>
                <w:szCs w:val="24"/>
              </w:rPr>
            </w:pPr>
            <w:r w:rsidRPr="00E62008">
              <w:rPr>
                <w:bCs/>
                <w:sz w:val="24"/>
                <w:szCs w:val="24"/>
              </w:rPr>
              <w:t>1-</w:t>
            </w:r>
            <w:r w:rsidR="00FB5A89" w:rsidRPr="00E62008">
              <w:rPr>
                <w:bCs/>
                <w:sz w:val="24"/>
                <w:szCs w:val="24"/>
              </w:rPr>
              <w:t>30</w:t>
            </w:r>
            <w:r w:rsidR="00680486" w:rsidRPr="00E62008">
              <w:rPr>
                <w:bCs/>
                <w:sz w:val="24"/>
                <w:szCs w:val="24"/>
              </w:rPr>
              <w:t xml:space="preserve"> Gün</w:t>
            </w:r>
          </w:p>
        </w:tc>
      </w:tr>
      <w:tr w:rsidR="00F2205B" w:rsidRPr="00BE1B38" w:rsidTr="00232F73">
        <w:trPr>
          <w:gridAfter w:val="1"/>
          <w:wAfter w:w="14" w:type="dxa"/>
          <w:trHeight w:val="563"/>
          <w:jc w:val="center"/>
        </w:trPr>
        <w:tc>
          <w:tcPr>
            <w:tcW w:w="1413" w:type="dxa"/>
            <w:shd w:val="clear" w:color="auto" w:fill="auto"/>
            <w:vAlign w:val="center"/>
          </w:tcPr>
          <w:p w:rsidR="0024091A" w:rsidRPr="00E62008" w:rsidRDefault="0024091A" w:rsidP="0024091A">
            <w:pPr>
              <w:jc w:val="center"/>
              <w:rPr>
                <w:bCs/>
                <w:sz w:val="24"/>
                <w:szCs w:val="24"/>
              </w:rPr>
            </w:pPr>
            <w:r w:rsidRPr="00E62008">
              <w:rPr>
                <w:bCs/>
                <w:sz w:val="24"/>
                <w:szCs w:val="24"/>
              </w:rPr>
              <w:t>2</w:t>
            </w:r>
          </w:p>
        </w:tc>
        <w:tc>
          <w:tcPr>
            <w:tcW w:w="4399" w:type="dxa"/>
            <w:shd w:val="clear" w:color="auto" w:fill="auto"/>
            <w:vAlign w:val="center"/>
          </w:tcPr>
          <w:p w:rsidR="0024091A" w:rsidRPr="00E62008" w:rsidRDefault="00232F73" w:rsidP="00F34524">
            <w:pPr>
              <w:rPr>
                <w:sz w:val="24"/>
                <w:szCs w:val="24"/>
              </w:rPr>
            </w:pPr>
            <w:r w:rsidRPr="00E62008">
              <w:rPr>
                <w:sz w:val="24"/>
                <w:szCs w:val="24"/>
              </w:rPr>
              <w:t>1774 Sayılı Kimlik Bildirme Kanunu</w:t>
            </w:r>
          </w:p>
        </w:tc>
        <w:tc>
          <w:tcPr>
            <w:tcW w:w="12044" w:type="dxa"/>
            <w:shd w:val="clear" w:color="auto" w:fill="auto"/>
            <w:vAlign w:val="center"/>
          </w:tcPr>
          <w:p w:rsidR="0024091A" w:rsidRPr="00E62008" w:rsidRDefault="0024091A" w:rsidP="00F34524">
            <w:pPr>
              <w:spacing w:line="360" w:lineRule="auto"/>
              <w:rPr>
                <w:bCs/>
                <w:sz w:val="24"/>
                <w:szCs w:val="24"/>
              </w:rPr>
            </w:pPr>
            <w:r w:rsidRPr="00E62008">
              <w:rPr>
                <w:bCs/>
                <w:sz w:val="24"/>
                <w:szCs w:val="24"/>
              </w:rPr>
              <w:t>1-Nüfus Cüzdanı, Ehliyet veya Kimlik Beyanı</w:t>
            </w:r>
          </w:p>
        </w:tc>
        <w:tc>
          <w:tcPr>
            <w:tcW w:w="3402" w:type="dxa"/>
            <w:shd w:val="clear" w:color="auto" w:fill="auto"/>
            <w:vAlign w:val="center"/>
          </w:tcPr>
          <w:p w:rsidR="0024091A" w:rsidRPr="00E62008" w:rsidRDefault="001E3782" w:rsidP="00474AEA">
            <w:pPr>
              <w:rPr>
                <w:bCs/>
                <w:sz w:val="24"/>
                <w:szCs w:val="24"/>
              </w:rPr>
            </w:pPr>
            <w:r w:rsidRPr="00E62008">
              <w:rPr>
                <w:bCs/>
                <w:sz w:val="24"/>
                <w:szCs w:val="24"/>
              </w:rPr>
              <w:t>1-</w:t>
            </w:r>
            <w:r w:rsidR="0024091A" w:rsidRPr="00E62008">
              <w:rPr>
                <w:bCs/>
                <w:sz w:val="24"/>
                <w:szCs w:val="24"/>
              </w:rPr>
              <w:t>3 İş Günü</w:t>
            </w:r>
          </w:p>
        </w:tc>
      </w:tr>
      <w:tr w:rsidR="00F2205B" w:rsidRPr="00BE1B38" w:rsidTr="00232F73">
        <w:trPr>
          <w:gridAfter w:val="1"/>
          <w:wAfter w:w="14" w:type="dxa"/>
          <w:trHeight w:val="551"/>
          <w:jc w:val="center"/>
        </w:trPr>
        <w:tc>
          <w:tcPr>
            <w:tcW w:w="1413" w:type="dxa"/>
            <w:shd w:val="clear" w:color="auto" w:fill="auto"/>
            <w:vAlign w:val="center"/>
          </w:tcPr>
          <w:p w:rsidR="0024091A" w:rsidRPr="00E62008" w:rsidRDefault="0024091A" w:rsidP="0024091A">
            <w:pPr>
              <w:jc w:val="center"/>
              <w:rPr>
                <w:bCs/>
                <w:sz w:val="24"/>
                <w:szCs w:val="24"/>
              </w:rPr>
            </w:pPr>
            <w:r w:rsidRPr="00E62008">
              <w:rPr>
                <w:bCs/>
                <w:sz w:val="24"/>
                <w:szCs w:val="24"/>
              </w:rPr>
              <w:t>3</w:t>
            </w:r>
          </w:p>
        </w:tc>
        <w:tc>
          <w:tcPr>
            <w:tcW w:w="4399" w:type="dxa"/>
            <w:shd w:val="clear" w:color="auto" w:fill="auto"/>
            <w:vAlign w:val="center"/>
          </w:tcPr>
          <w:p w:rsidR="0024091A" w:rsidRPr="00E62008" w:rsidRDefault="00232F73" w:rsidP="00F34524">
            <w:pPr>
              <w:rPr>
                <w:sz w:val="24"/>
                <w:szCs w:val="24"/>
              </w:rPr>
            </w:pPr>
            <w:r w:rsidRPr="00E62008">
              <w:rPr>
                <w:sz w:val="24"/>
                <w:szCs w:val="24"/>
              </w:rPr>
              <w:t>Denetimli Serbestlik İşlemleri</w:t>
            </w:r>
          </w:p>
        </w:tc>
        <w:tc>
          <w:tcPr>
            <w:tcW w:w="12044" w:type="dxa"/>
            <w:shd w:val="clear" w:color="auto" w:fill="auto"/>
            <w:vAlign w:val="center"/>
          </w:tcPr>
          <w:p w:rsidR="0024091A" w:rsidRPr="00E62008" w:rsidRDefault="0024091A" w:rsidP="00F34524">
            <w:pPr>
              <w:spacing w:line="360" w:lineRule="auto"/>
              <w:rPr>
                <w:bCs/>
                <w:sz w:val="24"/>
                <w:szCs w:val="24"/>
              </w:rPr>
            </w:pPr>
            <w:r w:rsidRPr="00E62008">
              <w:rPr>
                <w:bCs/>
                <w:sz w:val="24"/>
                <w:szCs w:val="24"/>
              </w:rPr>
              <w:t>1-Nüfus Cüzdanı, Ehliyet veya Kimlik Beyanı</w:t>
            </w:r>
          </w:p>
        </w:tc>
        <w:tc>
          <w:tcPr>
            <w:tcW w:w="3402" w:type="dxa"/>
            <w:shd w:val="clear" w:color="auto" w:fill="auto"/>
            <w:vAlign w:val="center"/>
          </w:tcPr>
          <w:p w:rsidR="0024091A" w:rsidRPr="00E62008" w:rsidRDefault="001E3782" w:rsidP="00474AEA">
            <w:pPr>
              <w:rPr>
                <w:bCs/>
                <w:sz w:val="24"/>
                <w:szCs w:val="24"/>
              </w:rPr>
            </w:pPr>
            <w:r w:rsidRPr="00E62008">
              <w:rPr>
                <w:bCs/>
                <w:sz w:val="24"/>
                <w:szCs w:val="24"/>
              </w:rPr>
              <w:t>5</w:t>
            </w:r>
            <w:r w:rsidR="0024091A" w:rsidRPr="00E62008">
              <w:rPr>
                <w:bCs/>
                <w:sz w:val="24"/>
                <w:szCs w:val="24"/>
              </w:rPr>
              <w:t xml:space="preserve"> Dakika</w:t>
            </w:r>
          </w:p>
        </w:tc>
      </w:tr>
      <w:tr w:rsidR="00F34524" w:rsidRPr="00BE1B38" w:rsidTr="00232F73">
        <w:trPr>
          <w:gridAfter w:val="1"/>
          <w:wAfter w:w="14" w:type="dxa"/>
          <w:trHeight w:val="1564"/>
          <w:jc w:val="center"/>
        </w:trPr>
        <w:tc>
          <w:tcPr>
            <w:tcW w:w="1413" w:type="dxa"/>
            <w:shd w:val="clear" w:color="auto" w:fill="auto"/>
            <w:vAlign w:val="center"/>
          </w:tcPr>
          <w:p w:rsidR="00F34524" w:rsidRPr="00E62008" w:rsidRDefault="00F34524" w:rsidP="00F34524">
            <w:pPr>
              <w:jc w:val="center"/>
              <w:rPr>
                <w:bCs/>
                <w:sz w:val="24"/>
                <w:szCs w:val="24"/>
              </w:rPr>
            </w:pPr>
            <w:r w:rsidRPr="00E62008">
              <w:rPr>
                <w:bCs/>
                <w:sz w:val="24"/>
                <w:szCs w:val="24"/>
              </w:rPr>
              <w:t>4</w:t>
            </w:r>
          </w:p>
        </w:tc>
        <w:tc>
          <w:tcPr>
            <w:tcW w:w="4399" w:type="dxa"/>
          </w:tcPr>
          <w:p w:rsidR="00F34524" w:rsidRPr="00E62008" w:rsidRDefault="00F34524" w:rsidP="00F34524">
            <w:pPr>
              <w:rPr>
                <w:sz w:val="24"/>
                <w:szCs w:val="24"/>
              </w:rPr>
            </w:pPr>
          </w:p>
          <w:p w:rsidR="00F34524" w:rsidRPr="00E62008" w:rsidRDefault="00232F73" w:rsidP="00F34524">
            <w:pPr>
              <w:rPr>
                <w:sz w:val="24"/>
                <w:szCs w:val="24"/>
              </w:rPr>
            </w:pPr>
            <w:r w:rsidRPr="00E62008">
              <w:rPr>
                <w:sz w:val="24"/>
                <w:szCs w:val="24"/>
              </w:rPr>
              <w:t xml:space="preserve">Polis Merkezi Amirlikleri İdaresi </w:t>
            </w:r>
            <w:proofErr w:type="gramStart"/>
            <w:r w:rsidRPr="00E62008">
              <w:rPr>
                <w:sz w:val="24"/>
                <w:szCs w:val="24"/>
              </w:rPr>
              <w:t>Dahilinde</w:t>
            </w:r>
            <w:proofErr w:type="gramEnd"/>
            <w:r w:rsidRPr="00E62008">
              <w:rPr>
                <w:sz w:val="24"/>
                <w:szCs w:val="24"/>
              </w:rPr>
              <w:t xml:space="preserve"> Meydana Gelen Olaylar Esnasında Yapılan Hizmetler</w:t>
            </w:r>
          </w:p>
        </w:tc>
        <w:tc>
          <w:tcPr>
            <w:tcW w:w="12044" w:type="dxa"/>
          </w:tcPr>
          <w:p w:rsidR="00832B48" w:rsidRPr="00E62008" w:rsidRDefault="00832B48" w:rsidP="00F34524">
            <w:pPr>
              <w:rPr>
                <w:sz w:val="24"/>
                <w:szCs w:val="24"/>
              </w:rPr>
            </w:pPr>
          </w:p>
          <w:p w:rsidR="00F34524" w:rsidRPr="00E62008" w:rsidRDefault="00F34524" w:rsidP="00F34524">
            <w:pPr>
              <w:rPr>
                <w:sz w:val="24"/>
                <w:szCs w:val="24"/>
              </w:rPr>
            </w:pPr>
            <w:r w:rsidRPr="00E62008">
              <w:rPr>
                <w:sz w:val="24"/>
                <w:szCs w:val="24"/>
              </w:rPr>
              <w:t>1-Nöbetçi Cumhuriyet Savcısına bilgi verilir talimat doğrultusunda müracaatçının ifadesi alınır.</w:t>
            </w:r>
          </w:p>
          <w:p w:rsidR="00F34524" w:rsidRPr="00E62008" w:rsidRDefault="00F34524" w:rsidP="00F34524">
            <w:pPr>
              <w:rPr>
                <w:sz w:val="24"/>
                <w:szCs w:val="24"/>
              </w:rPr>
            </w:pPr>
            <w:r w:rsidRPr="00E62008">
              <w:rPr>
                <w:sz w:val="24"/>
                <w:szCs w:val="24"/>
              </w:rPr>
              <w:t>2-Olaylarla ilgili kişilerin Nüfus cüzdan fotokopileri</w:t>
            </w:r>
          </w:p>
          <w:p w:rsidR="00F34524" w:rsidRPr="00E62008" w:rsidRDefault="00F34524" w:rsidP="00F34524">
            <w:pPr>
              <w:rPr>
                <w:sz w:val="24"/>
                <w:szCs w:val="24"/>
              </w:rPr>
            </w:pPr>
            <w:r w:rsidRPr="00E62008">
              <w:rPr>
                <w:sz w:val="24"/>
                <w:szCs w:val="24"/>
              </w:rPr>
              <w:t>3-Trafik kazalarında olaya karışan araçların sürücü belge fotokopileri ve sigorta poliçeleri fotokopileri</w:t>
            </w:r>
          </w:p>
          <w:p w:rsidR="00F34524" w:rsidRPr="00E62008" w:rsidRDefault="00F34524" w:rsidP="00E62008">
            <w:pPr>
              <w:rPr>
                <w:sz w:val="24"/>
                <w:szCs w:val="24"/>
              </w:rPr>
            </w:pPr>
            <w:r w:rsidRPr="00E62008">
              <w:rPr>
                <w:sz w:val="24"/>
                <w:szCs w:val="24"/>
              </w:rPr>
              <w:t xml:space="preserve">4-Kayıp şahıslarla ilgili olarak kaybolan şahsın 2 adet vesikalık fotoğraf kayıp </w:t>
            </w:r>
            <w:proofErr w:type="gramStart"/>
            <w:r w:rsidRPr="00E62008">
              <w:rPr>
                <w:sz w:val="24"/>
                <w:szCs w:val="24"/>
              </w:rPr>
              <w:t>eşkal</w:t>
            </w:r>
            <w:proofErr w:type="gramEnd"/>
            <w:r w:rsidRPr="00E62008">
              <w:rPr>
                <w:sz w:val="24"/>
                <w:szCs w:val="24"/>
              </w:rPr>
              <w:t xml:space="preserve"> formları </w:t>
            </w:r>
          </w:p>
        </w:tc>
        <w:tc>
          <w:tcPr>
            <w:tcW w:w="3402" w:type="dxa"/>
          </w:tcPr>
          <w:p w:rsidR="00F34524" w:rsidRPr="00E62008" w:rsidRDefault="00F34524" w:rsidP="00474AEA">
            <w:pPr>
              <w:rPr>
                <w:sz w:val="24"/>
                <w:szCs w:val="24"/>
              </w:rPr>
            </w:pPr>
          </w:p>
          <w:p w:rsidR="00F34524" w:rsidRPr="00E62008" w:rsidRDefault="00F34524" w:rsidP="00474AEA">
            <w:pPr>
              <w:rPr>
                <w:sz w:val="24"/>
                <w:szCs w:val="24"/>
              </w:rPr>
            </w:pPr>
          </w:p>
          <w:p w:rsidR="00F34524" w:rsidRPr="00E62008" w:rsidRDefault="00F34524" w:rsidP="00474AEA">
            <w:pPr>
              <w:rPr>
                <w:sz w:val="24"/>
                <w:szCs w:val="24"/>
              </w:rPr>
            </w:pPr>
            <w:r w:rsidRPr="00E62008">
              <w:rPr>
                <w:sz w:val="24"/>
                <w:szCs w:val="24"/>
              </w:rPr>
              <w:t xml:space="preserve">24 Saat </w:t>
            </w:r>
          </w:p>
        </w:tc>
      </w:tr>
      <w:tr w:rsidR="00F34524" w:rsidRPr="00BE1B38" w:rsidTr="00232F73">
        <w:trPr>
          <w:gridAfter w:val="1"/>
          <w:wAfter w:w="14" w:type="dxa"/>
          <w:trHeight w:val="814"/>
          <w:jc w:val="center"/>
        </w:trPr>
        <w:tc>
          <w:tcPr>
            <w:tcW w:w="1413" w:type="dxa"/>
            <w:shd w:val="clear" w:color="auto" w:fill="auto"/>
            <w:vAlign w:val="center"/>
          </w:tcPr>
          <w:p w:rsidR="00F34524" w:rsidRPr="00E62008" w:rsidRDefault="00F34524" w:rsidP="00F34524">
            <w:pPr>
              <w:jc w:val="center"/>
              <w:rPr>
                <w:bCs/>
                <w:sz w:val="24"/>
                <w:szCs w:val="24"/>
              </w:rPr>
            </w:pPr>
            <w:r w:rsidRPr="00E62008">
              <w:rPr>
                <w:bCs/>
                <w:sz w:val="24"/>
                <w:szCs w:val="24"/>
              </w:rPr>
              <w:t>5</w:t>
            </w:r>
          </w:p>
        </w:tc>
        <w:tc>
          <w:tcPr>
            <w:tcW w:w="4399" w:type="dxa"/>
            <w:shd w:val="clear" w:color="auto" w:fill="auto"/>
          </w:tcPr>
          <w:p w:rsidR="00F34524" w:rsidRPr="00E62008" w:rsidRDefault="00232F73" w:rsidP="00F34524">
            <w:pPr>
              <w:rPr>
                <w:bCs/>
                <w:sz w:val="24"/>
                <w:szCs w:val="24"/>
              </w:rPr>
            </w:pPr>
            <w:r w:rsidRPr="00E62008">
              <w:rPr>
                <w:bCs/>
                <w:sz w:val="24"/>
                <w:szCs w:val="24"/>
              </w:rPr>
              <w:t xml:space="preserve">Trafik denetleme </w:t>
            </w:r>
          </w:p>
          <w:p w:rsidR="00F34524" w:rsidRPr="00E62008" w:rsidRDefault="00232F73" w:rsidP="00F34524">
            <w:pPr>
              <w:rPr>
                <w:bCs/>
                <w:sz w:val="24"/>
                <w:szCs w:val="24"/>
              </w:rPr>
            </w:pPr>
            <w:r w:rsidRPr="00E62008">
              <w:rPr>
                <w:bCs/>
                <w:sz w:val="24"/>
                <w:szCs w:val="24"/>
              </w:rPr>
              <w:t>İşlemleri</w:t>
            </w:r>
          </w:p>
        </w:tc>
        <w:tc>
          <w:tcPr>
            <w:tcW w:w="12044" w:type="dxa"/>
            <w:shd w:val="clear" w:color="auto" w:fill="auto"/>
          </w:tcPr>
          <w:p w:rsidR="00F34524" w:rsidRPr="00E62008" w:rsidRDefault="00F34524" w:rsidP="00232F73">
            <w:pPr>
              <w:contextualSpacing/>
              <w:rPr>
                <w:bCs/>
                <w:sz w:val="24"/>
                <w:szCs w:val="24"/>
              </w:rPr>
            </w:pPr>
            <w:r w:rsidRPr="00E62008">
              <w:rPr>
                <w:bCs/>
                <w:sz w:val="24"/>
                <w:szCs w:val="24"/>
              </w:rPr>
              <w:t>1-Kişinin nüfus cüzdanı veya vekâlet belgesi</w:t>
            </w:r>
          </w:p>
          <w:p w:rsidR="00F34524" w:rsidRPr="00E62008" w:rsidRDefault="00F34524" w:rsidP="00232F73">
            <w:pPr>
              <w:contextualSpacing/>
              <w:rPr>
                <w:bCs/>
                <w:sz w:val="24"/>
                <w:szCs w:val="24"/>
              </w:rPr>
            </w:pPr>
            <w:r w:rsidRPr="00E62008">
              <w:rPr>
                <w:bCs/>
                <w:sz w:val="24"/>
                <w:szCs w:val="24"/>
              </w:rPr>
              <w:t>2-Sürücü Belgesi</w:t>
            </w:r>
          </w:p>
          <w:p w:rsidR="00F34524" w:rsidRPr="00E62008" w:rsidRDefault="00F34524" w:rsidP="00232F73">
            <w:pPr>
              <w:contextualSpacing/>
              <w:rPr>
                <w:bCs/>
                <w:sz w:val="24"/>
                <w:szCs w:val="24"/>
              </w:rPr>
            </w:pPr>
            <w:r w:rsidRPr="00E62008">
              <w:rPr>
                <w:bCs/>
                <w:sz w:val="24"/>
                <w:szCs w:val="24"/>
              </w:rPr>
              <w:t>3-Araç Tescil Belgesi</w:t>
            </w:r>
          </w:p>
        </w:tc>
        <w:tc>
          <w:tcPr>
            <w:tcW w:w="3402" w:type="dxa"/>
            <w:shd w:val="clear" w:color="auto" w:fill="auto"/>
          </w:tcPr>
          <w:p w:rsidR="00F34524" w:rsidRPr="00E62008" w:rsidRDefault="00F34524" w:rsidP="00474AEA">
            <w:pPr>
              <w:rPr>
                <w:bCs/>
                <w:sz w:val="24"/>
                <w:szCs w:val="24"/>
              </w:rPr>
            </w:pPr>
          </w:p>
          <w:p w:rsidR="00F34524" w:rsidRPr="00E62008" w:rsidRDefault="001E3782" w:rsidP="00474AEA">
            <w:pPr>
              <w:rPr>
                <w:bCs/>
                <w:sz w:val="24"/>
                <w:szCs w:val="24"/>
              </w:rPr>
            </w:pPr>
            <w:r w:rsidRPr="00E62008">
              <w:rPr>
                <w:bCs/>
                <w:sz w:val="24"/>
                <w:szCs w:val="24"/>
              </w:rPr>
              <w:t>1-</w:t>
            </w:r>
            <w:r w:rsidR="00F34524" w:rsidRPr="00E62008">
              <w:rPr>
                <w:bCs/>
                <w:sz w:val="24"/>
                <w:szCs w:val="24"/>
              </w:rPr>
              <w:t>10 Dakika</w:t>
            </w:r>
          </w:p>
        </w:tc>
      </w:tr>
      <w:tr w:rsidR="00F34524" w:rsidRPr="00BE1B38" w:rsidTr="00232F73">
        <w:trPr>
          <w:gridAfter w:val="1"/>
          <w:wAfter w:w="14" w:type="dxa"/>
          <w:trHeight w:val="1691"/>
          <w:jc w:val="center"/>
        </w:trPr>
        <w:tc>
          <w:tcPr>
            <w:tcW w:w="1413" w:type="dxa"/>
            <w:shd w:val="clear" w:color="auto" w:fill="auto"/>
          </w:tcPr>
          <w:p w:rsidR="00F34524" w:rsidRPr="00E62008" w:rsidRDefault="00F34524" w:rsidP="00F34524">
            <w:pPr>
              <w:jc w:val="center"/>
              <w:rPr>
                <w:bCs/>
                <w:sz w:val="24"/>
                <w:szCs w:val="24"/>
              </w:rPr>
            </w:pPr>
          </w:p>
          <w:p w:rsidR="00F34524" w:rsidRPr="00E62008" w:rsidRDefault="00F34524" w:rsidP="00F34524">
            <w:pPr>
              <w:jc w:val="center"/>
              <w:rPr>
                <w:bCs/>
                <w:sz w:val="24"/>
                <w:szCs w:val="24"/>
              </w:rPr>
            </w:pPr>
          </w:p>
          <w:p w:rsidR="00F34524" w:rsidRPr="00E62008" w:rsidRDefault="00F34524" w:rsidP="00F34524">
            <w:pPr>
              <w:jc w:val="center"/>
              <w:rPr>
                <w:bCs/>
                <w:sz w:val="24"/>
                <w:szCs w:val="24"/>
              </w:rPr>
            </w:pPr>
          </w:p>
          <w:p w:rsidR="00F34524" w:rsidRPr="00E62008" w:rsidRDefault="00F34524" w:rsidP="00F34524">
            <w:pPr>
              <w:jc w:val="center"/>
              <w:rPr>
                <w:bCs/>
                <w:sz w:val="24"/>
                <w:szCs w:val="24"/>
              </w:rPr>
            </w:pPr>
          </w:p>
          <w:p w:rsidR="00F34524" w:rsidRPr="00E62008" w:rsidRDefault="00F34524" w:rsidP="00F34524">
            <w:pPr>
              <w:jc w:val="center"/>
              <w:rPr>
                <w:bCs/>
                <w:sz w:val="24"/>
                <w:szCs w:val="24"/>
              </w:rPr>
            </w:pPr>
            <w:r w:rsidRPr="00E62008">
              <w:rPr>
                <w:bCs/>
                <w:sz w:val="24"/>
                <w:szCs w:val="24"/>
              </w:rPr>
              <w:t>6</w:t>
            </w:r>
          </w:p>
        </w:tc>
        <w:tc>
          <w:tcPr>
            <w:tcW w:w="4399" w:type="dxa"/>
            <w:shd w:val="clear" w:color="auto" w:fill="auto"/>
          </w:tcPr>
          <w:p w:rsidR="00232F73" w:rsidRDefault="00232F73" w:rsidP="00F34524">
            <w:pPr>
              <w:rPr>
                <w:sz w:val="24"/>
                <w:szCs w:val="24"/>
              </w:rPr>
            </w:pPr>
          </w:p>
          <w:p w:rsidR="00F34524" w:rsidRPr="00E62008" w:rsidRDefault="00232F73" w:rsidP="00F34524">
            <w:pPr>
              <w:rPr>
                <w:sz w:val="24"/>
                <w:szCs w:val="24"/>
              </w:rPr>
            </w:pPr>
            <w:r w:rsidRPr="00E62008">
              <w:rPr>
                <w:sz w:val="24"/>
                <w:szCs w:val="24"/>
              </w:rPr>
              <w:t>2521 sayılı kanunun uygulanmasına ilişkin yönetmelik çerçevesinde;</w:t>
            </w:r>
          </w:p>
          <w:p w:rsidR="00F34524" w:rsidRPr="00E62008" w:rsidRDefault="00232F73" w:rsidP="00F34524">
            <w:pPr>
              <w:rPr>
                <w:bCs/>
                <w:sz w:val="24"/>
                <w:szCs w:val="24"/>
              </w:rPr>
            </w:pPr>
            <w:proofErr w:type="gramStart"/>
            <w:r w:rsidRPr="00E62008">
              <w:rPr>
                <w:sz w:val="24"/>
                <w:szCs w:val="24"/>
              </w:rPr>
              <w:t>yivsiz</w:t>
            </w:r>
            <w:proofErr w:type="gramEnd"/>
            <w:r w:rsidRPr="00E62008">
              <w:rPr>
                <w:sz w:val="24"/>
                <w:szCs w:val="24"/>
              </w:rPr>
              <w:t xml:space="preserve"> tüfek ruhsatnamesi ve yivsiz tüfek satın alma belgesi işlemleri</w:t>
            </w:r>
          </w:p>
        </w:tc>
        <w:tc>
          <w:tcPr>
            <w:tcW w:w="12044" w:type="dxa"/>
            <w:shd w:val="clear" w:color="auto" w:fill="auto"/>
          </w:tcPr>
          <w:p w:rsidR="00F34524" w:rsidRPr="00474AEA" w:rsidRDefault="00F34524" w:rsidP="00474AEA">
            <w:pPr>
              <w:contextualSpacing/>
              <w:rPr>
                <w:sz w:val="24"/>
                <w:szCs w:val="24"/>
              </w:rPr>
            </w:pPr>
            <w:r w:rsidRPr="00E62008">
              <w:rPr>
                <w:sz w:val="24"/>
                <w:szCs w:val="24"/>
              </w:rPr>
              <w:t>1</w:t>
            </w:r>
            <w:r w:rsidRPr="00474AEA">
              <w:rPr>
                <w:sz w:val="24"/>
                <w:szCs w:val="24"/>
              </w:rPr>
              <w:t>- Dilekçe(Kaymakamlık Makamından Havaleli)</w:t>
            </w:r>
          </w:p>
          <w:p w:rsidR="00F34524" w:rsidRPr="00474AEA" w:rsidRDefault="00F34524" w:rsidP="00474AEA">
            <w:pPr>
              <w:contextualSpacing/>
              <w:rPr>
                <w:sz w:val="24"/>
                <w:szCs w:val="24"/>
              </w:rPr>
            </w:pPr>
            <w:r w:rsidRPr="00474AEA">
              <w:rPr>
                <w:sz w:val="24"/>
                <w:szCs w:val="24"/>
              </w:rPr>
              <w:t>2- Harç Makbuzu(Ruhsatının Süresi Varsa İstenmemektedir.)</w:t>
            </w:r>
          </w:p>
          <w:p w:rsidR="00F34524" w:rsidRPr="00474AEA" w:rsidRDefault="00F34524" w:rsidP="00474AEA">
            <w:pPr>
              <w:contextualSpacing/>
              <w:rPr>
                <w:sz w:val="24"/>
                <w:szCs w:val="24"/>
              </w:rPr>
            </w:pPr>
            <w:r w:rsidRPr="00474AEA">
              <w:rPr>
                <w:sz w:val="24"/>
                <w:szCs w:val="24"/>
              </w:rPr>
              <w:t>3-Sağlık Raporu(Ruhsatının Süresi Varsa İstenmemektedir.)</w:t>
            </w:r>
          </w:p>
          <w:p w:rsidR="00F34524" w:rsidRPr="00474AEA" w:rsidRDefault="00F34524" w:rsidP="00474AEA">
            <w:pPr>
              <w:contextualSpacing/>
              <w:rPr>
                <w:sz w:val="24"/>
                <w:szCs w:val="24"/>
              </w:rPr>
            </w:pPr>
            <w:r w:rsidRPr="00474AEA">
              <w:rPr>
                <w:sz w:val="24"/>
                <w:szCs w:val="24"/>
              </w:rPr>
              <w:t>4-“Vergi Borcu Yoktur” yazısı(Ruhsatının Süresi Varsa İstenmemektedir.)</w:t>
            </w:r>
          </w:p>
          <w:p w:rsidR="00F34524" w:rsidRPr="00474AEA" w:rsidRDefault="00F34524" w:rsidP="00474AEA">
            <w:pPr>
              <w:contextualSpacing/>
              <w:rPr>
                <w:sz w:val="24"/>
                <w:szCs w:val="24"/>
              </w:rPr>
            </w:pPr>
            <w:r w:rsidRPr="00474AEA">
              <w:rPr>
                <w:sz w:val="24"/>
                <w:szCs w:val="24"/>
              </w:rPr>
              <w:t>5-(6 adet) Fotoğraf(Ruhsatının Süresi Varsa 4 Adet İstenmektedir.)</w:t>
            </w:r>
          </w:p>
          <w:p w:rsidR="00F34524" w:rsidRPr="00E62008" w:rsidRDefault="00F34524" w:rsidP="00474AEA">
            <w:pPr>
              <w:contextualSpacing/>
              <w:rPr>
                <w:bCs/>
                <w:sz w:val="24"/>
                <w:szCs w:val="24"/>
              </w:rPr>
            </w:pPr>
            <w:r w:rsidRPr="00474AEA">
              <w:rPr>
                <w:sz w:val="24"/>
                <w:szCs w:val="24"/>
              </w:rPr>
              <w:t>6-T.C Kimlik No Beyanı</w:t>
            </w:r>
          </w:p>
        </w:tc>
        <w:tc>
          <w:tcPr>
            <w:tcW w:w="3402" w:type="dxa"/>
            <w:shd w:val="clear" w:color="auto" w:fill="auto"/>
          </w:tcPr>
          <w:p w:rsidR="00F34524" w:rsidRPr="00E62008" w:rsidRDefault="00F34524" w:rsidP="00474AEA">
            <w:pPr>
              <w:rPr>
                <w:bCs/>
                <w:sz w:val="24"/>
                <w:szCs w:val="24"/>
              </w:rPr>
            </w:pPr>
          </w:p>
          <w:p w:rsidR="00F34524" w:rsidRPr="00E62008" w:rsidRDefault="00F34524" w:rsidP="00474AEA">
            <w:pPr>
              <w:rPr>
                <w:bCs/>
                <w:sz w:val="24"/>
                <w:szCs w:val="24"/>
              </w:rPr>
            </w:pPr>
          </w:p>
          <w:p w:rsidR="00F34524" w:rsidRPr="00E62008" w:rsidRDefault="00F34524" w:rsidP="00474AEA">
            <w:pPr>
              <w:rPr>
                <w:bCs/>
                <w:sz w:val="24"/>
                <w:szCs w:val="24"/>
              </w:rPr>
            </w:pPr>
          </w:p>
          <w:p w:rsidR="00F34524" w:rsidRPr="00E62008" w:rsidRDefault="00E62008" w:rsidP="00474AEA">
            <w:pPr>
              <w:rPr>
                <w:bCs/>
                <w:sz w:val="24"/>
                <w:szCs w:val="24"/>
              </w:rPr>
            </w:pPr>
            <w:r w:rsidRPr="00E62008">
              <w:rPr>
                <w:bCs/>
                <w:sz w:val="24"/>
                <w:szCs w:val="24"/>
              </w:rPr>
              <w:t>5</w:t>
            </w:r>
            <w:r w:rsidR="001E3782" w:rsidRPr="00E62008">
              <w:rPr>
                <w:bCs/>
                <w:sz w:val="24"/>
                <w:szCs w:val="24"/>
              </w:rPr>
              <w:t xml:space="preserve"> Gün</w:t>
            </w:r>
          </w:p>
        </w:tc>
      </w:tr>
      <w:tr w:rsidR="00E62008" w:rsidRPr="00BE1B38" w:rsidTr="00232F73">
        <w:trPr>
          <w:gridAfter w:val="1"/>
          <w:wAfter w:w="14" w:type="dxa"/>
          <w:trHeight w:val="836"/>
          <w:jc w:val="center"/>
        </w:trPr>
        <w:tc>
          <w:tcPr>
            <w:tcW w:w="1413" w:type="dxa"/>
            <w:shd w:val="clear" w:color="auto" w:fill="auto"/>
          </w:tcPr>
          <w:p w:rsidR="00474AEA" w:rsidRDefault="00474AEA" w:rsidP="00E62008">
            <w:pPr>
              <w:jc w:val="center"/>
              <w:rPr>
                <w:bCs/>
                <w:sz w:val="24"/>
                <w:szCs w:val="24"/>
              </w:rPr>
            </w:pPr>
          </w:p>
          <w:p w:rsidR="00474AEA" w:rsidRDefault="00474AEA" w:rsidP="00E62008">
            <w:pPr>
              <w:jc w:val="center"/>
              <w:rPr>
                <w:bCs/>
                <w:sz w:val="24"/>
                <w:szCs w:val="24"/>
              </w:rPr>
            </w:pPr>
          </w:p>
          <w:p w:rsidR="00E62008" w:rsidRPr="00E62008" w:rsidRDefault="00474AEA" w:rsidP="00E62008">
            <w:pPr>
              <w:jc w:val="center"/>
              <w:rPr>
                <w:bCs/>
                <w:sz w:val="24"/>
                <w:szCs w:val="24"/>
              </w:rPr>
            </w:pPr>
            <w:r>
              <w:rPr>
                <w:bCs/>
                <w:sz w:val="24"/>
                <w:szCs w:val="24"/>
              </w:rPr>
              <w:t>7</w:t>
            </w:r>
          </w:p>
        </w:tc>
        <w:tc>
          <w:tcPr>
            <w:tcW w:w="4399" w:type="dxa"/>
            <w:tcBorders>
              <w:top w:val="single" w:sz="4" w:space="0" w:color="auto"/>
              <w:left w:val="single" w:sz="4" w:space="0" w:color="auto"/>
              <w:bottom w:val="single" w:sz="4" w:space="0" w:color="auto"/>
              <w:right w:val="single" w:sz="4" w:space="0" w:color="auto"/>
            </w:tcBorders>
            <w:vAlign w:val="center"/>
          </w:tcPr>
          <w:p w:rsidR="00E62008" w:rsidRPr="00E62008" w:rsidRDefault="00232F73" w:rsidP="00232F73">
            <w:pPr>
              <w:rPr>
                <w:sz w:val="24"/>
                <w:szCs w:val="24"/>
              </w:rPr>
            </w:pPr>
            <w:r w:rsidRPr="00E62008">
              <w:rPr>
                <w:sz w:val="24"/>
                <w:szCs w:val="24"/>
              </w:rPr>
              <w:t>Mermi Talebi Müracaatında</w:t>
            </w:r>
          </w:p>
        </w:tc>
        <w:tc>
          <w:tcPr>
            <w:tcW w:w="12044" w:type="dxa"/>
            <w:tcBorders>
              <w:top w:val="single" w:sz="4" w:space="0" w:color="auto"/>
              <w:left w:val="single" w:sz="4" w:space="0" w:color="auto"/>
              <w:bottom w:val="single" w:sz="4" w:space="0" w:color="auto"/>
              <w:right w:val="single" w:sz="4" w:space="0" w:color="auto"/>
            </w:tcBorders>
          </w:tcPr>
          <w:p w:rsidR="00E62008" w:rsidRPr="00E62008" w:rsidRDefault="00E62008" w:rsidP="00E62008">
            <w:pPr>
              <w:rPr>
                <w:sz w:val="24"/>
                <w:szCs w:val="24"/>
              </w:rPr>
            </w:pPr>
            <w:r w:rsidRPr="00E62008">
              <w:rPr>
                <w:sz w:val="24"/>
                <w:szCs w:val="24"/>
              </w:rPr>
              <w:t xml:space="preserve">1- Talep yazısı </w:t>
            </w:r>
          </w:p>
          <w:p w:rsidR="00E62008" w:rsidRPr="00E62008" w:rsidRDefault="00E62008" w:rsidP="00E62008">
            <w:pPr>
              <w:rPr>
                <w:sz w:val="24"/>
                <w:szCs w:val="24"/>
              </w:rPr>
            </w:pPr>
            <w:r w:rsidRPr="00E62008">
              <w:rPr>
                <w:sz w:val="24"/>
                <w:szCs w:val="24"/>
              </w:rPr>
              <w:t xml:space="preserve">2- Mermi alacak görevlinin yetki belgesi </w:t>
            </w:r>
          </w:p>
          <w:p w:rsidR="00E62008" w:rsidRPr="00E62008" w:rsidRDefault="00E62008" w:rsidP="00E62008">
            <w:pPr>
              <w:rPr>
                <w:sz w:val="24"/>
                <w:szCs w:val="24"/>
              </w:rPr>
            </w:pPr>
            <w:r w:rsidRPr="00E62008">
              <w:rPr>
                <w:sz w:val="24"/>
                <w:szCs w:val="24"/>
              </w:rPr>
              <w:t xml:space="preserve">3- Mermi alacak görevlinin nüfus cüzdanı sureti </w:t>
            </w:r>
          </w:p>
        </w:tc>
        <w:tc>
          <w:tcPr>
            <w:tcW w:w="3402" w:type="dxa"/>
            <w:tcBorders>
              <w:top w:val="single" w:sz="4" w:space="0" w:color="auto"/>
              <w:left w:val="single" w:sz="4" w:space="0" w:color="auto"/>
              <w:bottom w:val="single" w:sz="4" w:space="0" w:color="auto"/>
              <w:right w:val="single" w:sz="4" w:space="0" w:color="auto"/>
            </w:tcBorders>
            <w:vAlign w:val="center"/>
          </w:tcPr>
          <w:p w:rsidR="00E62008" w:rsidRPr="00E62008" w:rsidRDefault="00E62008" w:rsidP="00474AEA">
            <w:pPr>
              <w:rPr>
                <w:sz w:val="24"/>
                <w:szCs w:val="24"/>
              </w:rPr>
            </w:pPr>
            <w:r w:rsidRPr="00E62008">
              <w:rPr>
                <w:sz w:val="24"/>
                <w:szCs w:val="24"/>
              </w:rPr>
              <w:t>2 SAAT</w:t>
            </w:r>
          </w:p>
        </w:tc>
      </w:tr>
      <w:tr w:rsidR="00E62008" w:rsidRPr="00BE1B38" w:rsidTr="00232F73">
        <w:trPr>
          <w:gridAfter w:val="1"/>
          <w:wAfter w:w="14" w:type="dxa"/>
          <w:trHeight w:val="1289"/>
          <w:jc w:val="center"/>
        </w:trPr>
        <w:tc>
          <w:tcPr>
            <w:tcW w:w="1413" w:type="dxa"/>
            <w:shd w:val="clear" w:color="auto" w:fill="auto"/>
          </w:tcPr>
          <w:p w:rsidR="00474AEA" w:rsidRDefault="00474AEA" w:rsidP="00E62008">
            <w:pPr>
              <w:jc w:val="center"/>
              <w:rPr>
                <w:bCs/>
                <w:sz w:val="24"/>
                <w:szCs w:val="24"/>
              </w:rPr>
            </w:pPr>
          </w:p>
          <w:p w:rsidR="00474AEA" w:rsidRDefault="00474AEA" w:rsidP="00E62008">
            <w:pPr>
              <w:jc w:val="center"/>
              <w:rPr>
                <w:bCs/>
                <w:sz w:val="24"/>
                <w:szCs w:val="24"/>
              </w:rPr>
            </w:pPr>
          </w:p>
          <w:p w:rsidR="00E62008" w:rsidRPr="00E62008" w:rsidRDefault="00474AEA" w:rsidP="00E62008">
            <w:pPr>
              <w:jc w:val="center"/>
              <w:rPr>
                <w:bCs/>
                <w:sz w:val="24"/>
                <w:szCs w:val="24"/>
              </w:rPr>
            </w:pPr>
            <w:r>
              <w:rPr>
                <w:bCs/>
                <w:sz w:val="24"/>
                <w:szCs w:val="24"/>
              </w:rPr>
              <w:t>8</w:t>
            </w:r>
          </w:p>
        </w:tc>
        <w:tc>
          <w:tcPr>
            <w:tcW w:w="4399" w:type="dxa"/>
            <w:vAlign w:val="center"/>
          </w:tcPr>
          <w:p w:rsidR="00E62008" w:rsidRPr="00E62008" w:rsidRDefault="00232F73" w:rsidP="00474AEA">
            <w:pPr>
              <w:rPr>
                <w:sz w:val="24"/>
                <w:szCs w:val="24"/>
              </w:rPr>
            </w:pPr>
            <w:r w:rsidRPr="00E62008">
              <w:rPr>
                <w:sz w:val="24"/>
                <w:szCs w:val="24"/>
              </w:rPr>
              <w:t>Yivsiz tüfek ruhsatnamesi</w:t>
            </w:r>
          </w:p>
          <w:p w:rsidR="00E62008" w:rsidRPr="00E62008" w:rsidRDefault="00232F73" w:rsidP="00474AEA">
            <w:pPr>
              <w:rPr>
                <w:sz w:val="24"/>
                <w:szCs w:val="24"/>
              </w:rPr>
            </w:pPr>
            <w:r w:rsidRPr="00E62008">
              <w:rPr>
                <w:sz w:val="24"/>
                <w:szCs w:val="24"/>
              </w:rPr>
              <w:t>(av tezkeresi )</w:t>
            </w:r>
          </w:p>
        </w:tc>
        <w:tc>
          <w:tcPr>
            <w:tcW w:w="12044" w:type="dxa"/>
            <w:vAlign w:val="center"/>
          </w:tcPr>
          <w:p w:rsidR="00E62008" w:rsidRPr="00E62008" w:rsidRDefault="00E62008" w:rsidP="00E62008">
            <w:pPr>
              <w:autoSpaceDE w:val="0"/>
              <w:jc w:val="both"/>
              <w:rPr>
                <w:sz w:val="24"/>
                <w:szCs w:val="24"/>
              </w:rPr>
            </w:pPr>
            <w:r w:rsidRPr="00E62008">
              <w:rPr>
                <w:sz w:val="24"/>
                <w:szCs w:val="24"/>
              </w:rPr>
              <w:t>1-Valilik Makamına dilekçe</w:t>
            </w:r>
          </w:p>
          <w:p w:rsidR="00E62008" w:rsidRPr="00E62008" w:rsidRDefault="00E62008" w:rsidP="00E62008">
            <w:pPr>
              <w:autoSpaceDE w:val="0"/>
              <w:jc w:val="both"/>
              <w:rPr>
                <w:sz w:val="24"/>
                <w:szCs w:val="24"/>
              </w:rPr>
            </w:pPr>
            <w:r w:rsidRPr="00E62008">
              <w:rPr>
                <w:sz w:val="24"/>
                <w:szCs w:val="24"/>
              </w:rPr>
              <w:t>2- Sağlık Raporu,</w:t>
            </w:r>
          </w:p>
          <w:p w:rsidR="00E62008" w:rsidRPr="00E62008" w:rsidRDefault="00E62008" w:rsidP="00E62008">
            <w:pPr>
              <w:autoSpaceDE w:val="0"/>
              <w:jc w:val="both"/>
              <w:rPr>
                <w:sz w:val="24"/>
                <w:szCs w:val="24"/>
              </w:rPr>
            </w:pPr>
            <w:r w:rsidRPr="00E62008">
              <w:rPr>
                <w:sz w:val="24"/>
                <w:szCs w:val="24"/>
              </w:rPr>
              <w:t>3- 3 adet resim,</w:t>
            </w:r>
          </w:p>
          <w:p w:rsidR="00E62008" w:rsidRPr="00E62008" w:rsidRDefault="00E62008" w:rsidP="00E62008">
            <w:pPr>
              <w:autoSpaceDE w:val="0"/>
              <w:jc w:val="both"/>
              <w:rPr>
                <w:sz w:val="24"/>
                <w:szCs w:val="24"/>
              </w:rPr>
            </w:pPr>
            <w:r w:rsidRPr="00E62008">
              <w:rPr>
                <w:sz w:val="24"/>
                <w:szCs w:val="24"/>
              </w:rPr>
              <w:t>4- Nüfus cüzdan fotokopisi,</w:t>
            </w:r>
          </w:p>
          <w:p w:rsidR="00474AEA" w:rsidRPr="00E62008" w:rsidRDefault="00E62008" w:rsidP="00E62008">
            <w:pPr>
              <w:autoSpaceDE w:val="0"/>
              <w:jc w:val="both"/>
              <w:rPr>
                <w:sz w:val="24"/>
                <w:szCs w:val="24"/>
              </w:rPr>
            </w:pPr>
            <w:r w:rsidRPr="00E62008">
              <w:rPr>
                <w:sz w:val="24"/>
                <w:szCs w:val="24"/>
              </w:rPr>
              <w:t>5- Harç makbuzu.</w:t>
            </w:r>
          </w:p>
        </w:tc>
        <w:tc>
          <w:tcPr>
            <w:tcW w:w="3402" w:type="dxa"/>
            <w:vAlign w:val="center"/>
          </w:tcPr>
          <w:p w:rsidR="00E62008" w:rsidRPr="00E62008" w:rsidRDefault="00E62008" w:rsidP="00474AEA">
            <w:pPr>
              <w:rPr>
                <w:sz w:val="24"/>
                <w:szCs w:val="24"/>
              </w:rPr>
            </w:pPr>
            <w:r w:rsidRPr="00E62008">
              <w:rPr>
                <w:sz w:val="24"/>
                <w:szCs w:val="24"/>
              </w:rPr>
              <w:t>5 gün</w:t>
            </w:r>
          </w:p>
        </w:tc>
      </w:tr>
      <w:tr w:rsidR="00E62008" w:rsidRPr="00BE1B38" w:rsidTr="00232F73">
        <w:trPr>
          <w:gridAfter w:val="1"/>
          <w:wAfter w:w="14" w:type="dxa"/>
          <w:trHeight w:val="1151"/>
          <w:jc w:val="center"/>
        </w:trPr>
        <w:tc>
          <w:tcPr>
            <w:tcW w:w="1413" w:type="dxa"/>
            <w:shd w:val="clear" w:color="auto" w:fill="auto"/>
          </w:tcPr>
          <w:p w:rsidR="00474AEA" w:rsidRDefault="00474AEA" w:rsidP="00E62008">
            <w:pPr>
              <w:jc w:val="center"/>
              <w:rPr>
                <w:bCs/>
                <w:sz w:val="24"/>
                <w:szCs w:val="24"/>
              </w:rPr>
            </w:pPr>
          </w:p>
          <w:p w:rsidR="00474AEA" w:rsidRDefault="00474AEA" w:rsidP="00E62008">
            <w:pPr>
              <w:jc w:val="center"/>
              <w:rPr>
                <w:bCs/>
                <w:sz w:val="24"/>
                <w:szCs w:val="24"/>
              </w:rPr>
            </w:pPr>
          </w:p>
          <w:p w:rsidR="00E62008" w:rsidRPr="00E62008" w:rsidRDefault="00474AEA" w:rsidP="00E62008">
            <w:pPr>
              <w:jc w:val="center"/>
              <w:rPr>
                <w:bCs/>
                <w:sz w:val="24"/>
                <w:szCs w:val="24"/>
              </w:rPr>
            </w:pPr>
            <w:r>
              <w:rPr>
                <w:bCs/>
                <w:sz w:val="24"/>
                <w:szCs w:val="24"/>
              </w:rPr>
              <w:t>9</w:t>
            </w:r>
          </w:p>
        </w:tc>
        <w:tc>
          <w:tcPr>
            <w:tcW w:w="4399" w:type="dxa"/>
            <w:vAlign w:val="center"/>
          </w:tcPr>
          <w:p w:rsidR="00E62008" w:rsidRPr="00E62008" w:rsidRDefault="00232F73" w:rsidP="00474AEA">
            <w:pPr>
              <w:rPr>
                <w:sz w:val="24"/>
                <w:szCs w:val="24"/>
              </w:rPr>
            </w:pPr>
            <w:proofErr w:type="gramStart"/>
            <w:r w:rsidRPr="00E62008">
              <w:rPr>
                <w:sz w:val="24"/>
                <w:szCs w:val="24"/>
              </w:rPr>
              <w:t>patlayıcı</w:t>
            </w:r>
            <w:proofErr w:type="gramEnd"/>
            <w:r w:rsidRPr="00E62008">
              <w:rPr>
                <w:sz w:val="24"/>
                <w:szCs w:val="24"/>
              </w:rPr>
              <w:t xml:space="preserve"> madde taşıma </w:t>
            </w:r>
          </w:p>
          <w:p w:rsidR="00E62008" w:rsidRPr="00E62008" w:rsidRDefault="00232F73" w:rsidP="00474AEA">
            <w:pPr>
              <w:rPr>
                <w:sz w:val="24"/>
                <w:szCs w:val="24"/>
              </w:rPr>
            </w:pPr>
            <w:proofErr w:type="gramStart"/>
            <w:r w:rsidRPr="00E62008">
              <w:rPr>
                <w:sz w:val="24"/>
                <w:szCs w:val="24"/>
              </w:rPr>
              <w:t>izin</w:t>
            </w:r>
            <w:proofErr w:type="gramEnd"/>
            <w:r w:rsidRPr="00E62008">
              <w:rPr>
                <w:sz w:val="24"/>
                <w:szCs w:val="24"/>
              </w:rPr>
              <w:t xml:space="preserve"> belgesi</w:t>
            </w:r>
          </w:p>
        </w:tc>
        <w:tc>
          <w:tcPr>
            <w:tcW w:w="12044" w:type="dxa"/>
            <w:vAlign w:val="center"/>
          </w:tcPr>
          <w:p w:rsidR="00E62008" w:rsidRPr="00E62008" w:rsidRDefault="00E62008" w:rsidP="00E62008">
            <w:pPr>
              <w:autoSpaceDE w:val="0"/>
              <w:jc w:val="both"/>
              <w:rPr>
                <w:sz w:val="24"/>
                <w:szCs w:val="24"/>
              </w:rPr>
            </w:pPr>
            <w:r w:rsidRPr="00E62008">
              <w:rPr>
                <w:sz w:val="24"/>
                <w:szCs w:val="24"/>
              </w:rPr>
              <w:t>1-İl Emniyet Müdürlüğüne dilekçe,</w:t>
            </w:r>
          </w:p>
          <w:p w:rsidR="00E62008" w:rsidRPr="00E62008" w:rsidRDefault="00E62008" w:rsidP="00E62008">
            <w:pPr>
              <w:autoSpaceDE w:val="0"/>
              <w:jc w:val="both"/>
              <w:rPr>
                <w:sz w:val="24"/>
                <w:szCs w:val="24"/>
              </w:rPr>
            </w:pPr>
            <w:r w:rsidRPr="00E62008">
              <w:rPr>
                <w:sz w:val="24"/>
                <w:szCs w:val="24"/>
              </w:rPr>
              <w:t>2- Patlayıcı madde satın alma ve kullanma ruhsat fotokopisi,</w:t>
            </w:r>
          </w:p>
          <w:p w:rsidR="00E62008" w:rsidRPr="00E62008" w:rsidRDefault="00E62008" w:rsidP="00E62008">
            <w:pPr>
              <w:autoSpaceDE w:val="0"/>
              <w:jc w:val="both"/>
              <w:rPr>
                <w:sz w:val="24"/>
                <w:szCs w:val="24"/>
              </w:rPr>
            </w:pPr>
            <w:r w:rsidRPr="00E62008">
              <w:rPr>
                <w:sz w:val="24"/>
                <w:szCs w:val="24"/>
              </w:rPr>
              <w:t>3-Tehlikeli maddeler zorunlu sorumluluk sigorta poliçesi,</w:t>
            </w:r>
          </w:p>
          <w:p w:rsidR="00E62008" w:rsidRPr="00E62008" w:rsidRDefault="00E62008" w:rsidP="00E62008">
            <w:pPr>
              <w:autoSpaceDE w:val="0"/>
              <w:jc w:val="both"/>
              <w:rPr>
                <w:sz w:val="24"/>
                <w:szCs w:val="24"/>
              </w:rPr>
            </w:pPr>
            <w:r w:rsidRPr="00E62008">
              <w:rPr>
                <w:sz w:val="24"/>
                <w:szCs w:val="24"/>
              </w:rPr>
              <w:t xml:space="preserve">    (Araçlarda ADR ve Taşıt durum belgesi.) </w:t>
            </w:r>
          </w:p>
          <w:p w:rsidR="00E62008" w:rsidRPr="00E62008" w:rsidRDefault="00E62008" w:rsidP="00E62008">
            <w:pPr>
              <w:autoSpaceDE w:val="0"/>
              <w:jc w:val="both"/>
              <w:rPr>
                <w:sz w:val="24"/>
                <w:szCs w:val="24"/>
              </w:rPr>
            </w:pPr>
            <w:r w:rsidRPr="00E62008">
              <w:rPr>
                <w:sz w:val="24"/>
                <w:szCs w:val="24"/>
              </w:rPr>
              <w:t>4- Nakliyeci Belgesi fotokopisi,</w:t>
            </w:r>
          </w:p>
        </w:tc>
        <w:tc>
          <w:tcPr>
            <w:tcW w:w="3402" w:type="dxa"/>
            <w:vAlign w:val="center"/>
          </w:tcPr>
          <w:p w:rsidR="00E62008" w:rsidRPr="00E62008" w:rsidRDefault="00E62008" w:rsidP="00474AEA">
            <w:pPr>
              <w:rPr>
                <w:sz w:val="24"/>
                <w:szCs w:val="24"/>
              </w:rPr>
            </w:pPr>
            <w:r w:rsidRPr="00E62008">
              <w:rPr>
                <w:sz w:val="24"/>
                <w:szCs w:val="24"/>
              </w:rPr>
              <w:t>1 saat</w:t>
            </w:r>
          </w:p>
        </w:tc>
      </w:tr>
      <w:tr w:rsidR="00E62008" w:rsidRPr="00BE1B38" w:rsidTr="00232F73">
        <w:trPr>
          <w:gridAfter w:val="1"/>
          <w:wAfter w:w="14" w:type="dxa"/>
          <w:trHeight w:val="1408"/>
          <w:jc w:val="center"/>
        </w:trPr>
        <w:tc>
          <w:tcPr>
            <w:tcW w:w="1413" w:type="dxa"/>
            <w:shd w:val="clear" w:color="auto" w:fill="auto"/>
          </w:tcPr>
          <w:p w:rsidR="00474AEA" w:rsidRDefault="00474AEA" w:rsidP="00E62008">
            <w:pPr>
              <w:jc w:val="center"/>
              <w:rPr>
                <w:bCs/>
                <w:sz w:val="24"/>
                <w:szCs w:val="24"/>
              </w:rPr>
            </w:pPr>
          </w:p>
          <w:p w:rsidR="00474AEA" w:rsidRDefault="00474AEA" w:rsidP="00E62008">
            <w:pPr>
              <w:jc w:val="center"/>
              <w:rPr>
                <w:bCs/>
                <w:sz w:val="24"/>
                <w:szCs w:val="24"/>
              </w:rPr>
            </w:pPr>
          </w:p>
          <w:p w:rsidR="00E62008" w:rsidRPr="00E62008" w:rsidRDefault="00474AEA" w:rsidP="00E62008">
            <w:pPr>
              <w:jc w:val="center"/>
              <w:rPr>
                <w:bCs/>
                <w:sz w:val="24"/>
                <w:szCs w:val="24"/>
              </w:rPr>
            </w:pPr>
            <w:r>
              <w:rPr>
                <w:bCs/>
                <w:sz w:val="24"/>
                <w:szCs w:val="24"/>
              </w:rPr>
              <w:t>10</w:t>
            </w:r>
          </w:p>
        </w:tc>
        <w:tc>
          <w:tcPr>
            <w:tcW w:w="4399" w:type="dxa"/>
            <w:vAlign w:val="center"/>
          </w:tcPr>
          <w:p w:rsidR="00E62008" w:rsidRPr="00E62008" w:rsidRDefault="00232F73" w:rsidP="00474AEA">
            <w:pPr>
              <w:rPr>
                <w:sz w:val="24"/>
                <w:szCs w:val="24"/>
              </w:rPr>
            </w:pPr>
            <w:r w:rsidRPr="00E62008">
              <w:rPr>
                <w:sz w:val="24"/>
                <w:szCs w:val="24"/>
              </w:rPr>
              <w:t>Ses Ve Gaz Fişeği Atabilen Silahlar (Kurusıkı Silahlar 5729 Sayılı Kanun Ve 30981 Sayılı Yönetmelik)</w:t>
            </w:r>
          </w:p>
        </w:tc>
        <w:tc>
          <w:tcPr>
            <w:tcW w:w="12044" w:type="dxa"/>
            <w:vAlign w:val="center"/>
          </w:tcPr>
          <w:p w:rsidR="00E62008" w:rsidRPr="00E62008" w:rsidRDefault="00E62008" w:rsidP="00E62008">
            <w:pPr>
              <w:autoSpaceDE w:val="0"/>
              <w:jc w:val="both"/>
              <w:rPr>
                <w:sz w:val="24"/>
                <w:szCs w:val="24"/>
              </w:rPr>
            </w:pPr>
            <w:r w:rsidRPr="00E62008">
              <w:rPr>
                <w:sz w:val="24"/>
                <w:szCs w:val="24"/>
              </w:rPr>
              <w:t xml:space="preserve">1- Valilik Makamına dilekçe, (Av Bayiinden yeni silah alacaklar için satın alma belgesi düzenlenecektir.) </w:t>
            </w:r>
          </w:p>
          <w:p w:rsidR="00E62008" w:rsidRPr="00E62008" w:rsidRDefault="00E62008" w:rsidP="00E62008">
            <w:pPr>
              <w:autoSpaceDE w:val="0"/>
              <w:jc w:val="both"/>
              <w:rPr>
                <w:sz w:val="24"/>
                <w:szCs w:val="24"/>
              </w:rPr>
            </w:pPr>
            <w:r w:rsidRPr="00E62008">
              <w:rPr>
                <w:sz w:val="24"/>
                <w:szCs w:val="24"/>
              </w:rPr>
              <w:t>2- Adli sicil kaydı</w:t>
            </w:r>
          </w:p>
          <w:p w:rsidR="00E62008" w:rsidRPr="00E62008" w:rsidRDefault="00E62008" w:rsidP="00E62008">
            <w:pPr>
              <w:autoSpaceDE w:val="0"/>
              <w:jc w:val="both"/>
              <w:rPr>
                <w:sz w:val="24"/>
                <w:szCs w:val="24"/>
              </w:rPr>
            </w:pPr>
            <w:r w:rsidRPr="00E62008">
              <w:rPr>
                <w:sz w:val="24"/>
                <w:szCs w:val="24"/>
              </w:rPr>
              <w:t xml:space="preserve">3- Kurusıkı Tabancaya ait fatura </w:t>
            </w:r>
          </w:p>
          <w:p w:rsidR="00E62008" w:rsidRPr="00E62008" w:rsidRDefault="00E62008" w:rsidP="00474AEA">
            <w:pPr>
              <w:autoSpaceDE w:val="0"/>
              <w:jc w:val="both"/>
              <w:rPr>
                <w:sz w:val="24"/>
                <w:szCs w:val="24"/>
              </w:rPr>
            </w:pPr>
            <w:r w:rsidRPr="00E62008">
              <w:rPr>
                <w:sz w:val="24"/>
                <w:szCs w:val="24"/>
              </w:rPr>
              <w:t>4- Nüfus cüzdan fotokopisi,</w:t>
            </w:r>
          </w:p>
        </w:tc>
        <w:tc>
          <w:tcPr>
            <w:tcW w:w="3402" w:type="dxa"/>
            <w:vAlign w:val="center"/>
          </w:tcPr>
          <w:p w:rsidR="00E62008" w:rsidRPr="00E62008" w:rsidRDefault="00E62008" w:rsidP="00474AEA">
            <w:pPr>
              <w:rPr>
                <w:sz w:val="24"/>
                <w:szCs w:val="24"/>
              </w:rPr>
            </w:pPr>
            <w:r w:rsidRPr="00E62008">
              <w:rPr>
                <w:sz w:val="24"/>
                <w:szCs w:val="24"/>
              </w:rPr>
              <w:t xml:space="preserve">2 Gün </w:t>
            </w:r>
          </w:p>
        </w:tc>
      </w:tr>
      <w:tr w:rsidR="00E62008" w:rsidRPr="00BE1B38" w:rsidTr="00232F73">
        <w:trPr>
          <w:gridAfter w:val="1"/>
          <w:wAfter w:w="14" w:type="dxa"/>
          <w:trHeight w:val="1682"/>
          <w:jc w:val="center"/>
        </w:trPr>
        <w:tc>
          <w:tcPr>
            <w:tcW w:w="1413" w:type="dxa"/>
            <w:shd w:val="clear" w:color="auto" w:fill="auto"/>
          </w:tcPr>
          <w:p w:rsidR="00474AEA" w:rsidRDefault="00474AEA" w:rsidP="00E62008">
            <w:pPr>
              <w:jc w:val="center"/>
              <w:rPr>
                <w:bCs/>
                <w:sz w:val="24"/>
                <w:szCs w:val="24"/>
              </w:rPr>
            </w:pPr>
          </w:p>
          <w:p w:rsidR="00474AEA" w:rsidRDefault="00474AEA" w:rsidP="00E62008">
            <w:pPr>
              <w:jc w:val="center"/>
              <w:rPr>
                <w:bCs/>
                <w:sz w:val="24"/>
                <w:szCs w:val="24"/>
              </w:rPr>
            </w:pPr>
          </w:p>
          <w:p w:rsidR="00E62008" w:rsidRPr="00E62008" w:rsidRDefault="00474AEA" w:rsidP="00E62008">
            <w:pPr>
              <w:jc w:val="center"/>
              <w:rPr>
                <w:bCs/>
                <w:sz w:val="24"/>
                <w:szCs w:val="24"/>
              </w:rPr>
            </w:pPr>
            <w:r>
              <w:rPr>
                <w:bCs/>
                <w:sz w:val="24"/>
                <w:szCs w:val="24"/>
              </w:rPr>
              <w:t>11</w:t>
            </w:r>
          </w:p>
          <w:p w:rsidR="00E62008" w:rsidRPr="00E62008" w:rsidRDefault="00E62008" w:rsidP="00E62008">
            <w:pPr>
              <w:jc w:val="center"/>
              <w:rPr>
                <w:bCs/>
                <w:sz w:val="24"/>
                <w:szCs w:val="24"/>
              </w:rPr>
            </w:pPr>
          </w:p>
          <w:p w:rsidR="00E62008" w:rsidRPr="00E62008" w:rsidRDefault="00E62008" w:rsidP="00E62008">
            <w:pPr>
              <w:jc w:val="center"/>
              <w:rPr>
                <w:bCs/>
                <w:sz w:val="24"/>
                <w:szCs w:val="24"/>
              </w:rPr>
            </w:pPr>
          </w:p>
        </w:tc>
        <w:tc>
          <w:tcPr>
            <w:tcW w:w="4399" w:type="dxa"/>
            <w:shd w:val="clear" w:color="auto" w:fill="auto"/>
          </w:tcPr>
          <w:p w:rsidR="00232F73" w:rsidRDefault="00232F73" w:rsidP="00E62008">
            <w:pPr>
              <w:rPr>
                <w:sz w:val="24"/>
                <w:szCs w:val="24"/>
              </w:rPr>
            </w:pPr>
          </w:p>
          <w:p w:rsidR="00232F73" w:rsidRDefault="00232F73" w:rsidP="00E62008">
            <w:pPr>
              <w:rPr>
                <w:sz w:val="24"/>
                <w:szCs w:val="24"/>
              </w:rPr>
            </w:pPr>
          </w:p>
          <w:p w:rsidR="00E62008" w:rsidRPr="00E62008" w:rsidRDefault="00E62008" w:rsidP="00E62008">
            <w:pPr>
              <w:rPr>
                <w:bCs/>
                <w:sz w:val="24"/>
                <w:szCs w:val="24"/>
              </w:rPr>
            </w:pPr>
            <w:r w:rsidRPr="00E62008">
              <w:rPr>
                <w:sz w:val="24"/>
                <w:szCs w:val="24"/>
              </w:rPr>
              <w:t xml:space="preserve">2521 Sayılı Kanunun Uygulanmasına İlişkin Yönetmelik çerçevesinde Yivsiz Tüfek Ruhsatnamesi </w:t>
            </w:r>
            <w:r w:rsidRPr="00E62008">
              <w:rPr>
                <w:bCs/>
                <w:sz w:val="24"/>
                <w:szCs w:val="24"/>
              </w:rPr>
              <w:t>Yenileme İşlemleri</w:t>
            </w:r>
          </w:p>
        </w:tc>
        <w:tc>
          <w:tcPr>
            <w:tcW w:w="12044" w:type="dxa"/>
            <w:shd w:val="clear" w:color="auto" w:fill="auto"/>
          </w:tcPr>
          <w:p w:rsidR="00E62008" w:rsidRPr="00E62008" w:rsidRDefault="00E62008" w:rsidP="00474AEA">
            <w:pPr>
              <w:contextualSpacing/>
              <w:rPr>
                <w:sz w:val="24"/>
                <w:szCs w:val="24"/>
              </w:rPr>
            </w:pPr>
            <w:r w:rsidRPr="00E62008">
              <w:rPr>
                <w:sz w:val="24"/>
                <w:szCs w:val="24"/>
              </w:rPr>
              <w:t xml:space="preserve">1- Dilekçe(Kaymakamlık Makamından Havaleli) </w:t>
            </w:r>
          </w:p>
          <w:p w:rsidR="00E62008" w:rsidRPr="00E62008" w:rsidRDefault="00E62008" w:rsidP="00474AEA">
            <w:pPr>
              <w:contextualSpacing/>
              <w:rPr>
                <w:sz w:val="24"/>
                <w:szCs w:val="24"/>
              </w:rPr>
            </w:pPr>
            <w:r w:rsidRPr="00E62008">
              <w:rPr>
                <w:sz w:val="24"/>
                <w:szCs w:val="24"/>
              </w:rPr>
              <w:t>2- Harç Makbuzu</w:t>
            </w:r>
          </w:p>
          <w:p w:rsidR="00E62008" w:rsidRPr="00E62008" w:rsidRDefault="00E62008" w:rsidP="00474AEA">
            <w:pPr>
              <w:contextualSpacing/>
              <w:rPr>
                <w:sz w:val="24"/>
                <w:szCs w:val="24"/>
              </w:rPr>
            </w:pPr>
            <w:r w:rsidRPr="00E62008">
              <w:rPr>
                <w:sz w:val="24"/>
                <w:szCs w:val="24"/>
              </w:rPr>
              <w:t>3-Sağlık Raporu</w:t>
            </w:r>
          </w:p>
          <w:p w:rsidR="00E62008" w:rsidRPr="00E62008" w:rsidRDefault="00E62008" w:rsidP="00474AEA">
            <w:pPr>
              <w:contextualSpacing/>
              <w:rPr>
                <w:sz w:val="24"/>
                <w:szCs w:val="24"/>
              </w:rPr>
            </w:pPr>
            <w:r w:rsidRPr="00E62008">
              <w:rPr>
                <w:sz w:val="24"/>
                <w:szCs w:val="24"/>
              </w:rPr>
              <w:t>4-“</w:t>
            </w:r>
            <w:r w:rsidRPr="00E62008">
              <w:rPr>
                <w:i/>
                <w:sz w:val="24"/>
                <w:szCs w:val="24"/>
              </w:rPr>
              <w:t>Vergi Borcu Yoktur”</w:t>
            </w:r>
            <w:r w:rsidRPr="00E62008">
              <w:rPr>
                <w:sz w:val="24"/>
                <w:szCs w:val="24"/>
              </w:rPr>
              <w:t xml:space="preserve"> yazısı</w:t>
            </w:r>
          </w:p>
          <w:p w:rsidR="00E62008" w:rsidRPr="00E62008" w:rsidRDefault="00E62008" w:rsidP="00474AEA">
            <w:pPr>
              <w:contextualSpacing/>
              <w:rPr>
                <w:sz w:val="24"/>
                <w:szCs w:val="24"/>
              </w:rPr>
            </w:pPr>
            <w:r w:rsidRPr="00E62008">
              <w:rPr>
                <w:sz w:val="24"/>
                <w:szCs w:val="24"/>
              </w:rPr>
              <w:t>5-(4 adet) Fotoğraf</w:t>
            </w:r>
          </w:p>
          <w:p w:rsidR="00E62008" w:rsidRPr="00E62008" w:rsidRDefault="00E62008" w:rsidP="00474AEA">
            <w:pPr>
              <w:contextualSpacing/>
              <w:rPr>
                <w:bCs/>
                <w:sz w:val="24"/>
                <w:szCs w:val="24"/>
              </w:rPr>
            </w:pPr>
            <w:r w:rsidRPr="00E62008">
              <w:rPr>
                <w:sz w:val="24"/>
                <w:szCs w:val="24"/>
              </w:rPr>
              <w:t>6-T.C Kimlik No Beyanı</w:t>
            </w:r>
          </w:p>
        </w:tc>
        <w:tc>
          <w:tcPr>
            <w:tcW w:w="3402" w:type="dxa"/>
            <w:shd w:val="clear" w:color="auto" w:fill="auto"/>
          </w:tcPr>
          <w:p w:rsidR="00E62008" w:rsidRPr="00E62008" w:rsidRDefault="00E62008" w:rsidP="00474AEA">
            <w:pPr>
              <w:rPr>
                <w:bCs/>
                <w:sz w:val="24"/>
                <w:szCs w:val="24"/>
              </w:rPr>
            </w:pPr>
          </w:p>
          <w:p w:rsidR="00E62008" w:rsidRPr="00E62008" w:rsidRDefault="00E62008" w:rsidP="00474AEA">
            <w:pPr>
              <w:rPr>
                <w:bCs/>
                <w:sz w:val="24"/>
                <w:szCs w:val="24"/>
              </w:rPr>
            </w:pPr>
          </w:p>
          <w:p w:rsidR="00E62008" w:rsidRPr="00E62008" w:rsidRDefault="00E62008" w:rsidP="00474AEA">
            <w:pPr>
              <w:rPr>
                <w:bCs/>
                <w:sz w:val="24"/>
                <w:szCs w:val="24"/>
              </w:rPr>
            </w:pPr>
            <w:r w:rsidRPr="00E62008">
              <w:rPr>
                <w:bCs/>
                <w:sz w:val="24"/>
                <w:szCs w:val="24"/>
              </w:rPr>
              <w:t>5 Gün</w:t>
            </w:r>
          </w:p>
          <w:p w:rsidR="00E62008" w:rsidRPr="00E62008" w:rsidRDefault="00E62008" w:rsidP="00474AEA">
            <w:pPr>
              <w:rPr>
                <w:bCs/>
                <w:sz w:val="24"/>
                <w:szCs w:val="24"/>
              </w:rPr>
            </w:pPr>
          </w:p>
        </w:tc>
      </w:tr>
      <w:tr w:rsidR="00E62008" w:rsidRPr="00BE1B38" w:rsidTr="00232F73">
        <w:trPr>
          <w:gridAfter w:val="1"/>
          <w:wAfter w:w="14" w:type="dxa"/>
          <w:trHeight w:val="1700"/>
          <w:jc w:val="center"/>
        </w:trPr>
        <w:tc>
          <w:tcPr>
            <w:tcW w:w="1413" w:type="dxa"/>
            <w:shd w:val="clear" w:color="auto" w:fill="auto"/>
          </w:tcPr>
          <w:p w:rsidR="00E62008" w:rsidRPr="00E62008" w:rsidRDefault="00E62008" w:rsidP="00E62008">
            <w:pPr>
              <w:jc w:val="center"/>
              <w:rPr>
                <w:bCs/>
                <w:sz w:val="24"/>
                <w:szCs w:val="24"/>
              </w:rPr>
            </w:pPr>
          </w:p>
          <w:p w:rsidR="00E62008" w:rsidRPr="00E62008" w:rsidRDefault="00E62008" w:rsidP="00E62008">
            <w:pPr>
              <w:jc w:val="center"/>
              <w:rPr>
                <w:bCs/>
                <w:sz w:val="24"/>
                <w:szCs w:val="24"/>
              </w:rPr>
            </w:pPr>
          </w:p>
          <w:p w:rsidR="00E62008" w:rsidRPr="00E62008" w:rsidRDefault="00E62008" w:rsidP="00E62008">
            <w:pPr>
              <w:jc w:val="center"/>
              <w:rPr>
                <w:bCs/>
                <w:sz w:val="24"/>
                <w:szCs w:val="24"/>
              </w:rPr>
            </w:pPr>
          </w:p>
          <w:p w:rsidR="00E62008" w:rsidRPr="00E62008" w:rsidRDefault="00474AEA" w:rsidP="00E62008">
            <w:pPr>
              <w:jc w:val="center"/>
              <w:rPr>
                <w:bCs/>
                <w:sz w:val="24"/>
                <w:szCs w:val="24"/>
              </w:rPr>
            </w:pPr>
            <w:r>
              <w:rPr>
                <w:bCs/>
                <w:sz w:val="24"/>
                <w:szCs w:val="24"/>
              </w:rPr>
              <w:t>12</w:t>
            </w:r>
          </w:p>
        </w:tc>
        <w:tc>
          <w:tcPr>
            <w:tcW w:w="4399" w:type="dxa"/>
            <w:shd w:val="clear" w:color="auto" w:fill="auto"/>
          </w:tcPr>
          <w:p w:rsidR="00E62008" w:rsidRPr="00E62008" w:rsidRDefault="00E62008" w:rsidP="00E62008">
            <w:pPr>
              <w:rPr>
                <w:sz w:val="24"/>
                <w:szCs w:val="24"/>
              </w:rPr>
            </w:pPr>
          </w:p>
          <w:p w:rsidR="00E62008" w:rsidRPr="00E62008" w:rsidRDefault="00E62008" w:rsidP="00E62008">
            <w:pPr>
              <w:rPr>
                <w:bCs/>
                <w:sz w:val="24"/>
                <w:szCs w:val="24"/>
              </w:rPr>
            </w:pPr>
            <w:r w:rsidRPr="00E62008">
              <w:rPr>
                <w:sz w:val="24"/>
                <w:szCs w:val="24"/>
              </w:rPr>
              <w:t>2521 Sayılı Kanunun Uygulanmasına İlişkin Yönetmelik çerçevesinde Yivsiz Tüfek Ruhsatnamesi Devir Alma ve Devir Etme İşlemleri</w:t>
            </w:r>
          </w:p>
        </w:tc>
        <w:tc>
          <w:tcPr>
            <w:tcW w:w="12044" w:type="dxa"/>
            <w:shd w:val="clear" w:color="auto" w:fill="auto"/>
          </w:tcPr>
          <w:p w:rsidR="00E62008" w:rsidRPr="00E62008" w:rsidRDefault="00E62008" w:rsidP="00474AEA">
            <w:pPr>
              <w:contextualSpacing/>
              <w:rPr>
                <w:sz w:val="24"/>
                <w:szCs w:val="24"/>
              </w:rPr>
            </w:pPr>
            <w:r w:rsidRPr="00E62008">
              <w:rPr>
                <w:sz w:val="24"/>
                <w:szCs w:val="24"/>
              </w:rPr>
              <w:t>1- Dilekçe(Kaymakamlık Makamından Havaleli)</w:t>
            </w:r>
          </w:p>
          <w:p w:rsidR="00E62008" w:rsidRPr="00E62008" w:rsidRDefault="00E62008" w:rsidP="00474AEA">
            <w:pPr>
              <w:contextualSpacing/>
              <w:rPr>
                <w:sz w:val="24"/>
                <w:szCs w:val="24"/>
              </w:rPr>
            </w:pPr>
            <w:r w:rsidRPr="00E62008">
              <w:rPr>
                <w:sz w:val="24"/>
                <w:szCs w:val="24"/>
              </w:rPr>
              <w:t>2- Harç Makbuzu</w:t>
            </w:r>
            <w:r w:rsidRPr="00E62008">
              <w:rPr>
                <w:i/>
                <w:sz w:val="24"/>
                <w:szCs w:val="24"/>
              </w:rPr>
              <w:t>(Ruhsatının Süresi Varsa İstenmemektedir.)</w:t>
            </w:r>
          </w:p>
          <w:p w:rsidR="00E62008" w:rsidRPr="00E62008" w:rsidRDefault="00E62008" w:rsidP="00474AEA">
            <w:pPr>
              <w:contextualSpacing/>
              <w:rPr>
                <w:sz w:val="24"/>
                <w:szCs w:val="24"/>
              </w:rPr>
            </w:pPr>
            <w:r w:rsidRPr="00E62008">
              <w:rPr>
                <w:sz w:val="24"/>
                <w:szCs w:val="24"/>
              </w:rPr>
              <w:t xml:space="preserve">3-Sağlık Raporu </w:t>
            </w:r>
            <w:r w:rsidRPr="00E62008">
              <w:rPr>
                <w:i/>
                <w:sz w:val="24"/>
                <w:szCs w:val="24"/>
              </w:rPr>
              <w:t>(Ruhsatının Süresi Varsa İstenmemektedir.)</w:t>
            </w:r>
          </w:p>
          <w:p w:rsidR="00E62008" w:rsidRPr="00E62008" w:rsidRDefault="00E62008" w:rsidP="00474AEA">
            <w:pPr>
              <w:contextualSpacing/>
              <w:rPr>
                <w:sz w:val="24"/>
                <w:szCs w:val="24"/>
              </w:rPr>
            </w:pPr>
            <w:r w:rsidRPr="00E62008">
              <w:rPr>
                <w:sz w:val="24"/>
                <w:szCs w:val="24"/>
              </w:rPr>
              <w:t>4-“</w:t>
            </w:r>
            <w:r w:rsidRPr="00E62008">
              <w:rPr>
                <w:i/>
                <w:sz w:val="24"/>
                <w:szCs w:val="24"/>
              </w:rPr>
              <w:t>Vergi Borcu Yoktur”</w:t>
            </w:r>
            <w:r w:rsidRPr="00E62008">
              <w:rPr>
                <w:sz w:val="24"/>
                <w:szCs w:val="24"/>
              </w:rPr>
              <w:t xml:space="preserve"> yazısı</w:t>
            </w:r>
            <w:r w:rsidRPr="00E62008">
              <w:rPr>
                <w:i/>
                <w:sz w:val="24"/>
                <w:szCs w:val="24"/>
              </w:rPr>
              <w:t>(Ruhsatının Süresi Varsa İstenmemektedir.)</w:t>
            </w:r>
          </w:p>
          <w:p w:rsidR="00E62008" w:rsidRPr="00E62008" w:rsidRDefault="00E62008" w:rsidP="00474AEA">
            <w:pPr>
              <w:contextualSpacing/>
              <w:rPr>
                <w:sz w:val="24"/>
                <w:szCs w:val="24"/>
              </w:rPr>
            </w:pPr>
            <w:r w:rsidRPr="00E62008">
              <w:rPr>
                <w:sz w:val="24"/>
                <w:szCs w:val="24"/>
              </w:rPr>
              <w:t xml:space="preserve">5-(4 adet) Fotoğraf </w:t>
            </w:r>
            <w:r w:rsidRPr="00E62008">
              <w:rPr>
                <w:i/>
                <w:sz w:val="24"/>
                <w:szCs w:val="24"/>
              </w:rPr>
              <w:t>(Ruhsatının Süresi Varsa 2 Adet İstenmektedir)</w:t>
            </w:r>
          </w:p>
          <w:p w:rsidR="00E62008" w:rsidRPr="00E62008" w:rsidRDefault="00E62008" w:rsidP="00474AEA">
            <w:pPr>
              <w:contextualSpacing/>
              <w:rPr>
                <w:bCs/>
                <w:sz w:val="24"/>
                <w:szCs w:val="24"/>
              </w:rPr>
            </w:pPr>
            <w:r w:rsidRPr="00E62008">
              <w:rPr>
                <w:sz w:val="24"/>
                <w:szCs w:val="24"/>
              </w:rPr>
              <w:t>6-T.C Kimlik No Beyanı</w:t>
            </w:r>
          </w:p>
        </w:tc>
        <w:tc>
          <w:tcPr>
            <w:tcW w:w="3402" w:type="dxa"/>
            <w:shd w:val="clear" w:color="auto" w:fill="auto"/>
          </w:tcPr>
          <w:p w:rsidR="00E62008" w:rsidRPr="00E62008" w:rsidRDefault="00E62008" w:rsidP="00474AEA">
            <w:pPr>
              <w:rPr>
                <w:bCs/>
                <w:sz w:val="24"/>
                <w:szCs w:val="24"/>
              </w:rPr>
            </w:pPr>
          </w:p>
          <w:p w:rsidR="00E62008" w:rsidRPr="00E62008" w:rsidRDefault="00E62008" w:rsidP="00474AEA">
            <w:pPr>
              <w:rPr>
                <w:bCs/>
                <w:sz w:val="24"/>
                <w:szCs w:val="24"/>
              </w:rPr>
            </w:pPr>
          </w:p>
          <w:p w:rsidR="00E62008" w:rsidRPr="00E62008" w:rsidRDefault="00E62008" w:rsidP="00474AEA">
            <w:pPr>
              <w:rPr>
                <w:bCs/>
                <w:sz w:val="24"/>
                <w:szCs w:val="24"/>
              </w:rPr>
            </w:pPr>
          </w:p>
          <w:p w:rsidR="00E62008" w:rsidRPr="00E62008" w:rsidRDefault="00E62008" w:rsidP="00474AEA">
            <w:pPr>
              <w:rPr>
                <w:bCs/>
                <w:sz w:val="24"/>
                <w:szCs w:val="24"/>
              </w:rPr>
            </w:pPr>
            <w:r w:rsidRPr="00E62008">
              <w:rPr>
                <w:bCs/>
                <w:sz w:val="24"/>
                <w:szCs w:val="24"/>
              </w:rPr>
              <w:t>5 Gün</w:t>
            </w:r>
          </w:p>
          <w:p w:rsidR="00E62008" w:rsidRPr="00E62008" w:rsidRDefault="00E62008" w:rsidP="00474AEA">
            <w:pPr>
              <w:rPr>
                <w:bCs/>
                <w:sz w:val="24"/>
                <w:szCs w:val="24"/>
              </w:rPr>
            </w:pPr>
          </w:p>
        </w:tc>
      </w:tr>
      <w:tr w:rsidR="00E62008" w:rsidRPr="00BE1B38" w:rsidTr="00232F73">
        <w:trPr>
          <w:gridAfter w:val="1"/>
          <w:wAfter w:w="14" w:type="dxa"/>
          <w:trHeight w:val="421"/>
          <w:jc w:val="center"/>
        </w:trPr>
        <w:tc>
          <w:tcPr>
            <w:tcW w:w="1413" w:type="dxa"/>
            <w:tcBorders>
              <w:bottom w:val="single" w:sz="4" w:space="0" w:color="auto"/>
            </w:tcBorders>
            <w:shd w:val="clear" w:color="auto" w:fill="auto"/>
          </w:tcPr>
          <w:p w:rsidR="00E62008" w:rsidRPr="00E62008" w:rsidRDefault="00E62008" w:rsidP="00E62008">
            <w:pPr>
              <w:jc w:val="center"/>
              <w:rPr>
                <w:bCs/>
                <w:sz w:val="24"/>
                <w:szCs w:val="24"/>
              </w:rPr>
            </w:pPr>
          </w:p>
          <w:p w:rsidR="00E62008" w:rsidRPr="00E62008" w:rsidRDefault="00474AEA" w:rsidP="00E62008">
            <w:pPr>
              <w:jc w:val="center"/>
              <w:rPr>
                <w:bCs/>
                <w:sz w:val="24"/>
                <w:szCs w:val="24"/>
              </w:rPr>
            </w:pPr>
            <w:r>
              <w:rPr>
                <w:bCs/>
                <w:sz w:val="24"/>
                <w:szCs w:val="24"/>
              </w:rPr>
              <w:t>13</w:t>
            </w:r>
          </w:p>
        </w:tc>
        <w:tc>
          <w:tcPr>
            <w:tcW w:w="4399" w:type="dxa"/>
            <w:tcBorders>
              <w:bottom w:val="single" w:sz="4" w:space="0" w:color="auto"/>
            </w:tcBorders>
            <w:shd w:val="clear" w:color="auto" w:fill="auto"/>
            <w:vAlign w:val="center"/>
          </w:tcPr>
          <w:p w:rsidR="00E62008" w:rsidRPr="00E62008" w:rsidRDefault="00E62008" w:rsidP="00E62008">
            <w:pPr>
              <w:rPr>
                <w:sz w:val="24"/>
                <w:szCs w:val="24"/>
              </w:rPr>
            </w:pPr>
            <w:r w:rsidRPr="00E62008">
              <w:rPr>
                <w:sz w:val="24"/>
                <w:szCs w:val="24"/>
              </w:rPr>
              <w:t>112 İhbarları</w:t>
            </w:r>
          </w:p>
        </w:tc>
        <w:tc>
          <w:tcPr>
            <w:tcW w:w="12044" w:type="dxa"/>
            <w:tcBorders>
              <w:bottom w:val="single" w:sz="4" w:space="0" w:color="auto"/>
            </w:tcBorders>
            <w:shd w:val="clear" w:color="auto" w:fill="auto"/>
            <w:vAlign w:val="center"/>
          </w:tcPr>
          <w:p w:rsidR="00E62008" w:rsidRPr="00E62008" w:rsidRDefault="00E62008" w:rsidP="00E62008">
            <w:pPr>
              <w:spacing w:line="360" w:lineRule="auto"/>
              <w:rPr>
                <w:bCs/>
                <w:sz w:val="24"/>
                <w:szCs w:val="24"/>
              </w:rPr>
            </w:pPr>
            <w:r w:rsidRPr="00E62008">
              <w:rPr>
                <w:bCs/>
                <w:sz w:val="24"/>
                <w:szCs w:val="24"/>
              </w:rPr>
              <w:t>Belge İstenmemektedir.</w:t>
            </w:r>
          </w:p>
        </w:tc>
        <w:tc>
          <w:tcPr>
            <w:tcW w:w="3402" w:type="dxa"/>
            <w:tcBorders>
              <w:bottom w:val="single" w:sz="4" w:space="0" w:color="auto"/>
            </w:tcBorders>
            <w:shd w:val="clear" w:color="auto" w:fill="auto"/>
            <w:vAlign w:val="center"/>
          </w:tcPr>
          <w:p w:rsidR="00E62008" w:rsidRPr="00E62008" w:rsidRDefault="00E62008" w:rsidP="00474AEA">
            <w:pPr>
              <w:rPr>
                <w:bCs/>
                <w:sz w:val="24"/>
                <w:szCs w:val="24"/>
              </w:rPr>
            </w:pPr>
            <w:r w:rsidRPr="00E62008">
              <w:rPr>
                <w:bCs/>
                <w:sz w:val="24"/>
                <w:szCs w:val="24"/>
              </w:rPr>
              <w:t>1-3 Dakika</w:t>
            </w:r>
          </w:p>
        </w:tc>
      </w:tr>
      <w:tr w:rsidR="00E62008" w:rsidRPr="00BE1B38" w:rsidTr="00232F73">
        <w:trPr>
          <w:gridAfter w:val="1"/>
          <w:wAfter w:w="14" w:type="dxa"/>
          <w:trHeight w:val="1138"/>
          <w:jc w:val="center"/>
        </w:trPr>
        <w:tc>
          <w:tcPr>
            <w:tcW w:w="1413" w:type="dxa"/>
            <w:tcBorders>
              <w:bottom w:val="single" w:sz="4" w:space="0" w:color="auto"/>
            </w:tcBorders>
            <w:shd w:val="clear" w:color="auto" w:fill="auto"/>
          </w:tcPr>
          <w:p w:rsidR="00E62008" w:rsidRPr="00E62008" w:rsidRDefault="00E62008" w:rsidP="00E62008">
            <w:pPr>
              <w:jc w:val="center"/>
              <w:rPr>
                <w:bCs/>
                <w:sz w:val="24"/>
                <w:szCs w:val="24"/>
              </w:rPr>
            </w:pPr>
          </w:p>
          <w:p w:rsidR="00E62008" w:rsidRPr="00E62008" w:rsidRDefault="00E62008" w:rsidP="00E62008">
            <w:pPr>
              <w:rPr>
                <w:sz w:val="24"/>
                <w:szCs w:val="24"/>
              </w:rPr>
            </w:pPr>
          </w:p>
          <w:p w:rsidR="00E62008" w:rsidRPr="00E62008" w:rsidRDefault="00474AEA" w:rsidP="00E62008">
            <w:pPr>
              <w:jc w:val="center"/>
              <w:rPr>
                <w:sz w:val="24"/>
                <w:szCs w:val="24"/>
              </w:rPr>
            </w:pPr>
            <w:r>
              <w:rPr>
                <w:sz w:val="24"/>
                <w:szCs w:val="24"/>
              </w:rPr>
              <w:t>14</w:t>
            </w:r>
          </w:p>
        </w:tc>
        <w:tc>
          <w:tcPr>
            <w:tcW w:w="4399" w:type="dxa"/>
          </w:tcPr>
          <w:p w:rsidR="00E62008" w:rsidRPr="00E62008" w:rsidRDefault="00E62008" w:rsidP="00E62008">
            <w:pPr>
              <w:rPr>
                <w:sz w:val="24"/>
                <w:szCs w:val="24"/>
              </w:rPr>
            </w:pPr>
          </w:p>
          <w:p w:rsidR="00E62008" w:rsidRPr="00E62008" w:rsidRDefault="00E62008" w:rsidP="00E62008">
            <w:pPr>
              <w:rPr>
                <w:sz w:val="24"/>
                <w:szCs w:val="24"/>
              </w:rPr>
            </w:pPr>
            <w:r w:rsidRPr="00E62008">
              <w:rPr>
                <w:sz w:val="24"/>
                <w:szCs w:val="24"/>
              </w:rPr>
              <w:t>2022 Sayılı Yasaya göre şahsa bağlanan aylıklarla ilgili sunulan hizmetler</w:t>
            </w:r>
          </w:p>
        </w:tc>
        <w:tc>
          <w:tcPr>
            <w:tcW w:w="12044" w:type="dxa"/>
          </w:tcPr>
          <w:p w:rsidR="00E62008" w:rsidRPr="00E62008" w:rsidRDefault="00E62008" w:rsidP="00E62008">
            <w:pPr>
              <w:rPr>
                <w:sz w:val="24"/>
                <w:szCs w:val="24"/>
              </w:rPr>
            </w:pPr>
            <w:r w:rsidRPr="00E62008">
              <w:rPr>
                <w:sz w:val="24"/>
                <w:szCs w:val="24"/>
              </w:rPr>
              <w:t>Vergi Dairesi Başkanlığı Muhasebe Müdürlüğü tarafından Asayiş Şube Müdürlüğü aracılığıyla Amirliğimize gönderilen vatandaşın yaşlılık veya özürlü maaşı talebine istinaden müracaatta bulunan şahsın formlarında belirttiği adreste şahısla ilgili olarak yapılan sosyal ve ekonomik durumu tahkikatları yapılmakta söz konusu hizmet ile ilgili hizmet sunulandan herhangi bir belge istenilmemektedir.</w:t>
            </w:r>
          </w:p>
        </w:tc>
        <w:tc>
          <w:tcPr>
            <w:tcW w:w="3402" w:type="dxa"/>
          </w:tcPr>
          <w:p w:rsidR="00E62008" w:rsidRPr="00E62008" w:rsidRDefault="00E62008" w:rsidP="00474AEA">
            <w:pPr>
              <w:rPr>
                <w:sz w:val="24"/>
                <w:szCs w:val="24"/>
              </w:rPr>
            </w:pPr>
          </w:p>
          <w:p w:rsidR="00E62008" w:rsidRPr="00E62008" w:rsidRDefault="00E62008" w:rsidP="00474AEA">
            <w:pPr>
              <w:rPr>
                <w:sz w:val="24"/>
                <w:szCs w:val="24"/>
              </w:rPr>
            </w:pPr>
          </w:p>
          <w:p w:rsidR="00E62008" w:rsidRPr="00E62008" w:rsidRDefault="00E62008" w:rsidP="00474AEA">
            <w:pPr>
              <w:rPr>
                <w:sz w:val="24"/>
                <w:szCs w:val="24"/>
              </w:rPr>
            </w:pPr>
            <w:r w:rsidRPr="00E62008">
              <w:rPr>
                <w:sz w:val="24"/>
                <w:szCs w:val="24"/>
              </w:rPr>
              <w:t>7 Gün</w:t>
            </w:r>
          </w:p>
        </w:tc>
      </w:tr>
      <w:tr w:rsidR="00E62008" w:rsidRPr="00BE1B38" w:rsidTr="00232F73">
        <w:trPr>
          <w:gridAfter w:val="1"/>
          <w:wAfter w:w="14" w:type="dxa"/>
          <w:trHeight w:val="828"/>
          <w:jc w:val="center"/>
        </w:trPr>
        <w:tc>
          <w:tcPr>
            <w:tcW w:w="1413" w:type="dxa"/>
            <w:tcBorders>
              <w:bottom w:val="single" w:sz="4" w:space="0" w:color="auto"/>
            </w:tcBorders>
            <w:shd w:val="clear" w:color="auto" w:fill="auto"/>
          </w:tcPr>
          <w:p w:rsidR="00E62008" w:rsidRPr="00E62008" w:rsidRDefault="00E62008" w:rsidP="00E62008">
            <w:pPr>
              <w:jc w:val="center"/>
              <w:rPr>
                <w:bCs/>
                <w:sz w:val="24"/>
                <w:szCs w:val="24"/>
              </w:rPr>
            </w:pPr>
          </w:p>
          <w:p w:rsidR="00E62008" w:rsidRPr="00E62008" w:rsidRDefault="00474AEA" w:rsidP="00E62008">
            <w:pPr>
              <w:jc w:val="center"/>
              <w:rPr>
                <w:sz w:val="24"/>
                <w:szCs w:val="24"/>
              </w:rPr>
            </w:pPr>
            <w:r>
              <w:rPr>
                <w:sz w:val="24"/>
                <w:szCs w:val="24"/>
              </w:rPr>
              <w:t>15</w:t>
            </w:r>
          </w:p>
        </w:tc>
        <w:tc>
          <w:tcPr>
            <w:tcW w:w="4399" w:type="dxa"/>
          </w:tcPr>
          <w:p w:rsidR="00E62008" w:rsidRPr="00E62008" w:rsidRDefault="00E62008" w:rsidP="00E62008">
            <w:pPr>
              <w:rPr>
                <w:sz w:val="24"/>
                <w:szCs w:val="24"/>
              </w:rPr>
            </w:pPr>
            <w:r w:rsidRPr="00E62008">
              <w:rPr>
                <w:sz w:val="24"/>
                <w:szCs w:val="24"/>
              </w:rPr>
              <w:t>Merkez İlçe Nüfus Müdürlüğü ile ilgili hizmetler</w:t>
            </w:r>
          </w:p>
        </w:tc>
        <w:tc>
          <w:tcPr>
            <w:tcW w:w="12044" w:type="dxa"/>
          </w:tcPr>
          <w:p w:rsidR="00E62008" w:rsidRPr="00E62008" w:rsidRDefault="00E62008" w:rsidP="00E62008">
            <w:pPr>
              <w:rPr>
                <w:sz w:val="24"/>
                <w:szCs w:val="24"/>
              </w:rPr>
            </w:pPr>
            <w:r w:rsidRPr="00E62008">
              <w:rPr>
                <w:sz w:val="24"/>
                <w:szCs w:val="24"/>
              </w:rPr>
              <w:t xml:space="preserve">1-Ölüm Tahkikatı </w:t>
            </w:r>
          </w:p>
          <w:p w:rsidR="00E62008" w:rsidRPr="00E62008" w:rsidRDefault="00E62008" w:rsidP="00E62008">
            <w:pPr>
              <w:rPr>
                <w:sz w:val="24"/>
                <w:szCs w:val="24"/>
              </w:rPr>
            </w:pPr>
            <w:r w:rsidRPr="00E62008">
              <w:rPr>
                <w:sz w:val="24"/>
                <w:szCs w:val="24"/>
              </w:rPr>
              <w:t>2-Saklı Nüfus Tahkikatları</w:t>
            </w:r>
          </w:p>
          <w:p w:rsidR="00E62008" w:rsidRPr="00E62008" w:rsidRDefault="00E62008" w:rsidP="00E62008">
            <w:pPr>
              <w:rPr>
                <w:sz w:val="24"/>
                <w:szCs w:val="24"/>
              </w:rPr>
            </w:pPr>
            <w:r w:rsidRPr="00E62008">
              <w:rPr>
                <w:sz w:val="24"/>
                <w:szCs w:val="24"/>
              </w:rPr>
              <w:t>3-İncelenecek Adresler listeleri ile ilgili işlemleri yapılmakta söz konusu hizmet ile ilgili belgeler istenilmemektedir.</w:t>
            </w:r>
          </w:p>
        </w:tc>
        <w:tc>
          <w:tcPr>
            <w:tcW w:w="3402" w:type="dxa"/>
          </w:tcPr>
          <w:p w:rsidR="00E62008" w:rsidRPr="00E62008" w:rsidRDefault="00E62008" w:rsidP="00474AEA">
            <w:pPr>
              <w:rPr>
                <w:sz w:val="24"/>
                <w:szCs w:val="24"/>
              </w:rPr>
            </w:pPr>
          </w:p>
          <w:p w:rsidR="00E62008" w:rsidRPr="00E62008" w:rsidRDefault="00E62008" w:rsidP="00474AEA">
            <w:pPr>
              <w:rPr>
                <w:sz w:val="24"/>
                <w:szCs w:val="24"/>
              </w:rPr>
            </w:pPr>
            <w:r w:rsidRPr="00E62008">
              <w:rPr>
                <w:sz w:val="24"/>
                <w:szCs w:val="24"/>
              </w:rPr>
              <w:t>30 Gün</w:t>
            </w:r>
          </w:p>
        </w:tc>
      </w:tr>
      <w:tr w:rsidR="00E62008" w:rsidRPr="00832B48" w:rsidTr="00232F73">
        <w:tblPrEx>
          <w:tblCellMar>
            <w:left w:w="70" w:type="dxa"/>
            <w:right w:w="70" w:type="dxa"/>
          </w:tblCellMar>
          <w:tblLook w:val="0000" w:firstRow="0" w:lastRow="0" w:firstColumn="0" w:lastColumn="0" w:noHBand="0" w:noVBand="0"/>
        </w:tblPrEx>
        <w:trPr>
          <w:trHeight w:val="1274"/>
          <w:jc w:val="center"/>
        </w:trPr>
        <w:tc>
          <w:tcPr>
            <w:tcW w:w="21272" w:type="dxa"/>
            <w:gridSpan w:val="5"/>
            <w:tcBorders>
              <w:top w:val="single" w:sz="4" w:space="0" w:color="auto"/>
              <w:left w:val="nil"/>
              <w:bottom w:val="nil"/>
              <w:right w:val="nil"/>
            </w:tcBorders>
          </w:tcPr>
          <w:p w:rsidR="00E62008" w:rsidRPr="00832B48" w:rsidRDefault="00E62008" w:rsidP="00E62008">
            <w:pPr>
              <w:contextualSpacing/>
              <w:jc w:val="both"/>
              <w:rPr>
                <w:rFonts w:ascii="Arial" w:hAnsi="Arial" w:cs="Arial"/>
                <w:sz w:val="24"/>
                <w:szCs w:val="28"/>
              </w:rPr>
            </w:pPr>
          </w:p>
          <w:p w:rsidR="00E62008" w:rsidRPr="00832B48" w:rsidRDefault="00E62008" w:rsidP="00E62008">
            <w:pPr>
              <w:contextualSpacing/>
              <w:jc w:val="both"/>
              <w:rPr>
                <w:rFonts w:ascii="Arial" w:hAnsi="Arial" w:cs="Arial"/>
                <w:sz w:val="24"/>
                <w:szCs w:val="28"/>
              </w:rPr>
            </w:pPr>
            <w:r w:rsidRPr="00832B48">
              <w:rPr>
                <w:rFonts w:ascii="Arial" w:hAnsi="Arial" w:cs="Arial"/>
                <w:sz w:val="24"/>
                <w:szCs w:val="28"/>
              </w:rPr>
              <w:t>Başvuru esnasında yukarıda belirtilen belgelerin dışında belge istenilmesi veya başvuru eksiksiz belge ile yapıldığı halde, hizmetin belirtilen sürede tamamlanmaması durumunda ilk müracaat yerine ya da ikinci müracaat yerine başvurunuz.</w:t>
            </w:r>
          </w:p>
        </w:tc>
      </w:tr>
    </w:tbl>
    <w:p w:rsidR="001E3782" w:rsidRPr="001E3782" w:rsidRDefault="001E3782" w:rsidP="001E3782">
      <w:pPr>
        <w:rPr>
          <w:rFonts w:ascii="Arial" w:hAnsi="Arial" w:cs="Arial"/>
          <w:sz w:val="24"/>
          <w:szCs w:val="28"/>
        </w:rPr>
      </w:pPr>
    </w:p>
    <w:p w:rsidR="001E3782" w:rsidRDefault="001E3782" w:rsidP="001E3782">
      <w:pPr>
        <w:rPr>
          <w:rFonts w:ascii="Arial" w:hAnsi="Arial" w:cs="Arial"/>
          <w:sz w:val="24"/>
          <w:szCs w:val="28"/>
        </w:rPr>
      </w:pPr>
    </w:p>
    <w:p w:rsidR="001E3782" w:rsidRDefault="001E3782" w:rsidP="001E3782">
      <w:pPr>
        <w:rPr>
          <w:rFonts w:ascii="Arial" w:hAnsi="Arial" w:cs="Arial"/>
          <w:sz w:val="24"/>
          <w:szCs w:val="28"/>
        </w:rPr>
      </w:pPr>
    </w:p>
    <w:tbl>
      <w:tblPr>
        <w:tblW w:w="14601" w:type="dxa"/>
        <w:tblInd w:w="-10" w:type="dxa"/>
        <w:tblCellMar>
          <w:left w:w="70" w:type="dxa"/>
          <w:right w:w="70" w:type="dxa"/>
        </w:tblCellMar>
        <w:tblLook w:val="04A0" w:firstRow="1" w:lastRow="0" w:firstColumn="1" w:lastColumn="0" w:noHBand="0" w:noVBand="1"/>
      </w:tblPr>
      <w:tblGrid>
        <w:gridCol w:w="2268"/>
        <w:gridCol w:w="284"/>
        <w:gridCol w:w="4961"/>
        <w:gridCol w:w="1985"/>
        <w:gridCol w:w="283"/>
        <w:gridCol w:w="4820"/>
      </w:tblGrid>
      <w:tr w:rsidR="001E3782" w:rsidRPr="001E3782" w:rsidTr="001E3782">
        <w:trPr>
          <w:trHeight w:val="540"/>
        </w:trPr>
        <w:tc>
          <w:tcPr>
            <w:tcW w:w="2268" w:type="dxa"/>
            <w:tcBorders>
              <w:top w:val="single" w:sz="8" w:space="0" w:color="auto"/>
              <w:left w:val="single" w:sz="8" w:space="0" w:color="auto"/>
              <w:bottom w:val="nil"/>
              <w:right w:val="nil"/>
            </w:tcBorders>
            <w:shd w:val="clear" w:color="auto" w:fill="auto"/>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8"/>
              </w:rPr>
              <w:t>İlk</w:t>
            </w:r>
            <w:r>
              <w:rPr>
                <w:rFonts w:ascii="Calibri" w:hAnsi="Calibri"/>
                <w:color w:val="000000"/>
                <w:sz w:val="22"/>
                <w:szCs w:val="28"/>
              </w:rPr>
              <w:t xml:space="preserve"> </w:t>
            </w:r>
            <w:r w:rsidRPr="001E3782">
              <w:rPr>
                <w:rFonts w:ascii="Calibri" w:hAnsi="Calibri"/>
                <w:color w:val="000000"/>
                <w:sz w:val="22"/>
                <w:szCs w:val="28"/>
              </w:rPr>
              <w:t>Müracaat Yeri</w:t>
            </w:r>
          </w:p>
        </w:tc>
        <w:tc>
          <w:tcPr>
            <w:tcW w:w="284" w:type="dxa"/>
            <w:tcBorders>
              <w:top w:val="single" w:sz="8" w:space="0" w:color="auto"/>
              <w:left w:val="nil"/>
              <w:bottom w:val="nil"/>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w:t>
            </w:r>
          </w:p>
        </w:tc>
        <w:tc>
          <w:tcPr>
            <w:tcW w:w="4961" w:type="dxa"/>
            <w:tcBorders>
              <w:top w:val="single" w:sz="8" w:space="0" w:color="auto"/>
              <w:left w:val="nil"/>
              <w:bottom w:val="nil"/>
              <w:right w:val="single" w:sz="8" w:space="0" w:color="auto"/>
            </w:tcBorders>
            <w:shd w:val="clear" w:color="auto" w:fill="auto"/>
            <w:noWrap/>
            <w:vAlign w:val="center"/>
            <w:hideMark/>
          </w:tcPr>
          <w:p w:rsidR="001E3782" w:rsidRPr="001E3782" w:rsidRDefault="001E3782" w:rsidP="001E3782">
            <w:pPr>
              <w:rPr>
                <w:rFonts w:ascii="Calibri" w:hAnsi="Calibri"/>
                <w:color w:val="000000"/>
                <w:sz w:val="22"/>
                <w:szCs w:val="22"/>
              </w:rPr>
            </w:pPr>
            <w:proofErr w:type="spellStart"/>
            <w:proofErr w:type="gramStart"/>
            <w:r w:rsidRPr="001E3782">
              <w:rPr>
                <w:rFonts w:ascii="Calibri" w:hAnsi="Calibri"/>
                <w:color w:val="000000"/>
                <w:sz w:val="22"/>
                <w:szCs w:val="22"/>
              </w:rPr>
              <w:t>Kdz.Ereğli</w:t>
            </w:r>
            <w:proofErr w:type="spellEnd"/>
            <w:proofErr w:type="gramEnd"/>
            <w:r w:rsidRPr="001E3782">
              <w:rPr>
                <w:rFonts w:ascii="Calibri" w:hAnsi="Calibri"/>
                <w:color w:val="000000"/>
                <w:sz w:val="22"/>
                <w:szCs w:val="22"/>
              </w:rPr>
              <w:t xml:space="preserve"> İlçe Emniyet Müdürlüğü</w:t>
            </w:r>
          </w:p>
        </w:tc>
        <w:tc>
          <w:tcPr>
            <w:tcW w:w="1985" w:type="dxa"/>
            <w:tcBorders>
              <w:top w:val="single" w:sz="8" w:space="0" w:color="auto"/>
              <w:left w:val="nil"/>
              <w:bottom w:val="nil"/>
              <w:right w:val="nil"/>
            </w:tcBorders>
            <w:shd w:val="clear" w:color="auto" w:fill="auto"/>
            <w:vAlign w:val="center"/>
            <w:hideMark/>
          </w:tcPr>
          <w:p w:rsidR="001E3782" w:rsidRPr="001E3782" w:rsidRDefault="001E3782" w:rsidP="001E3782">
            <w:pPr>
              <w:jc w:val="center"/>
              <w:rPr>
                <w:rFonts w:ascii="Calibri" w:hAnsi="Calibri"/>
                <w:color w:val="000000"/>
                <w:sz w:val="22"/>
                <w:szCs w:val="22"/>
              </w:rPr>
            </w:pPr>
            <w:r w:rsidRPr="001E3782">
              <w:rPr>
                <w:rFonts w:ascii="Calibri" w:hAnsi="Calibri"/>
                <w:color w:val="000000"/>
                <w:sz w:val="22"/>
                <w:szCs w:val="28"/>
              </w:rPr>
              <w:t>İkinci Müracaat Yeri</w:t>
            </w:r>
          </w:p>
        </w:tc>
        <w:tc>
          <w:tcPr>
            <w:tcW w:w="283" w:type="dxa"/>
            <w:tcBorders>
              <w:top w:val="single" w:sz="8" w:space="0" w:color="auto"/>
              <w:left w:val="nil"/>
              <w:bottom w:val="nil"/>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w:t>
            </w:r>
          </w:p>
        </w:tc>
        <w:tc>
          <w:tcPr>
            <w:tcW w:w="4820" w:type="dxa"/>
            <w:tcBorders>
              <w:top w:val="single" w:sz="8" w:space="0" w:color="auto"/>
              <w:left w:val="nil"/>
              <w:bottom w:val="nil"/>
              <w:right w:val="single" w:sz="8" w:space="0" w:color="auto"/>
            </w:tcBorders>
            <w:shd w:val="clear" w:color="auto" w:fill="auto"/>
            <w:noWrap/>
            <w:vAlign w:val="center"/>
            <w:hideMark/>
          </w:tcPr>
          <w:p w:rsidR="001E3782" w:rsidRPr="001E3782" w:rsidRDefault="001E3782" w:rsidP="001E3782">
            <w:pPr>
              <w:rPr>
                <w:rFonts w:ascii="Calibri" w:hAnsi="Calibri"/>
                <w:color w:val="000000"/>
                <w:sz w:val="22"/>
                <w:szCs w:val="22"/>
              </w:rPr>
            </w:pPr>
            <w:proofErr w:type="spellStart"/>
            <w:proofErr w:type="gramStart"/>
            <w:r>
              <w:rPr>
                <w:rFonts w:ascii="Calibri" w:hAnsi="Calibri"/>
                <w:color w:val="000000"/>
                <w:sz w:val="22"/>
                <w:szCs w:val="22"/>
              </w:rPr>
              <w:t>Kdz.Ereğli</w:t>
            </w:r>
            <w:proofErr w:type="spellEnd"/>
            <w:proofErr w:type="gramEnd"/>
            <w:r>
              <w:rPr>
                <w:rFonts w:ascii="Calibri" w:hAnsi="Calibri"/>
                <w:color w:val="000000"/>
                <w:sz w:val="22"/>
                <w:szCs w:val="22"/>
              </w:rPr>
              <w:t xml:space="preserve"> Kaymakam</w:t>
            </w:r>
            <w:r w:rsidRPr="001E3782">
              <w:rPr>
                <w:rFonts w:ascii="Calibri" w:hAnsi="Calibri"/>
                <w:color w:val="000000"/>
                <w:sz w:val="22"/>
                <w:szCs w:val="22"/>
              </w:rPr>
              <w:t>lığı</w:t>
            </w:r>
          </w:p>
        </w:tc>
      </w:tr>
      <w:tr w:rsidR="001E3782" w:rsidRPr="001E3782" w:rsidTr="001E3782">
        <w:trPr>
          <w:trHeight w:val="300"/>
        </w:trPr>
        <w:tc>
          <w:tcPr>
            <w:tcW w:w="2268" w:type="dxa"/>
            <w:tcBorders>
              <w:top w:val="nil"/>
              <w:left w:val="single" w:sz="8" w:space="0" w:color="auto"/>
              <w:bottom w:val="nil"/>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İsim</w:t>
            </w:r>
          </w:p>
        </w:tc>
        <w:tc>
          <w:tcPr>
            <w:tcW w:w="284" w:type="dxa"/>
            <w:tcBorders>
              <w:top w:val="nil"/>
              <w:left w:val="nil"/>
              <w:bottom w:val="nil"/>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w:t>
            </w:r>
          </w:p>
        </w:tc>
        <w:tc>
          <w:tcPr>
            <w:tcW w:w="4961" w:type="dxa"/>
            <w:tcBorders>
              <w:top w:val="nil"/>
              <w:left w:val="nil"/>
              <w:bottom w:val="nil"/>
              <w:right w:val="single" w:sz="8" w:space="0" w:color="auto"/>
            </w:tcBorders>
            <w:shd w:val="clear" w:color="auto" w:fill="auto"/>
            <w:noWrap/>
            <w:vAlign w:val="center"/>
            <w:hideMark/>
          </w:tcPr>
          <w:p w:rsidR="001E3782" w:rsidRPr="001E3782" w:rsidRDefault="00A423B3" w:rsidP="001E3782">
            <w:pPr>
              <w:rPr>
                <w:rFonts w:ascii="Calibri" w:hAnsi="Calibri"/>
                <w:color w:val="000000"/>
                <w:sz w:val="22"/>
                <w:szCs w:val="22"/>
              </w:rPr>
            </w:pPr>
            <w:r>
              <w:rPr>
                <w:rFonts w:ascii="Calibri" w:hAnsi="Calibri"/>
                <w:color w:val="000000"/>
                <w:sz w:val="22"/>
                <w:szCs w:val="22"/>
              </w:rPr>
              <w:t>Hasan ÜNLÜ</w:t>
            </w:r>
          </w:p>
        </w:tc>
        <w:tc>
          <w:tcPr>
            <w:tcW w:w="1985" w:type="dxa"/>
            <w:tcBorders>
              <w:top w:val="nil"/>
              <w:left w:val="nil"/>
              <w:bottom w:val="nil"/>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İsim</w:t>
            </w:r>
          </w:p>
        </w:tc>
        <w:tc>
          <w:tcPr>
            <w:tcW w:w="283" w:type="dxa"/>
            <w:tcBorders>
              <w:top w:val="nil"/>
              <w:left w:val="nil"/>
              <w:bottom w:val="nil"/>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w:t>
            </w:r>
          </w:p>
        </w:tc>
        <w:tc>
          <w:tcPr>
            <w:tcW w:w="4820" w:type="dxa"/>
            <w:tcBorders>
              <w:top w:val="nil"/>
              <w:left w:val="nil"/>
              <w:bottom w:val="nil"/>
              <w:right w:val="single" w:sz="8" w:space="0" w:color="auto"/>
            </w:tcBorders>
            <w:shd w:val="clear" w:color="auto" w:fill="auto"/>
            <w:noWrap/>
            <w:vAlign w:val="center"/>
            <w:hideMark/>
          </w:tcPr>
          <w:p w:rsidR="001E3782" w:rsidRPr="001E3782" w:rsidRDefault="00A423B3" w:rsidP="001E3782">
            <w:pPr>
              <w:rPr>
                <w:rFonts w:ascii="Calibri" w:hAnsi="Calibri"/>
                <w:color w:val="000000"/>
                <w:sz w:val="22"/>
                <w:szCs w:val="22"/>
              </w:rPr>
            </w:pPr>
            <w:r>
              <w:rPr>
                <w:rFonts w:ascii="Calibri" w:hAnsi="Calibri"/>
                <w:color w:val="000000"/>
                <w:sz w:val="22"/>
                <w:szCs w:val="22"/>
              </w:rPr>
              <w:t>Mehmet YAPICI</w:t>
            </w:r>
            <w:bookmarkStart w:id="0" w:name="_GoBack"/>
            <w:bookmarkEnd w:id="0"/>
          </w:p>
        </w:tc>
      </w:tr>
      <w:tr w:rsidR="001E3782" w:rsidRPr="001E3782" w:rsidTr="001E3782">
        <w:trPr>
          <w:trHeight w:val="300"/>
        </w:trPr>
        <w:tc>
          <w:tcPr>
            <w:tcW w:w="2268" w:type="dxa"/>
            <w:tcBorders>
              <w:top w:val="nil"/>
              <w:left w:val="single" w:sz="8" w:space="0" w:color="auto"/>
              <w:bottom w:val="nil"/>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8"/>
              </w:rPr>
              <w:t>Unvan</w:t>
            </w:r>
          </w:p>
        </w:tc>
        <w:tc>
          <w:tcPr>
            <w:tcW w:w="284" w:type="dxa"/>
            <w:tcBorders>
              <w:top w:val="nil"/>
              <w:left w:val="nil"/>
              <w:bottom w:val="nil"/>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w:t>
            </w:r>
          </w:p>
        </w:tc>
        <w:tc>
          <w:tcPr>
            <w:tcW w:w="4961" w:type="dxa"/>
            <w:tcBorders>
              <w:top w:val="nil"/>
              <w:left w:val="nil"/>
              <w:bottom w:val="nil"/>
              <w:right w:val="single" w:sz="8" w:space="0" w:color="auto"/>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İlçe Emniyet Müdürü</w:t>
            </w:r>
          </w:p>
        </w:tc>
        <w:tc>
          <w:tcPr>
            <w:tcW w:w="1985" w:type="dxa"/>
            <w:tcBorders>
              <w:top w:val="nil"/>
              <w:left w:val="nil"/>
              <w:bottom w:val="nil"/>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8"/>
              </w:rPr>
              <w:t>Unvan</w:t>
            </w:r>
          </w:p>
        </w:tc>
        <w:tc>
          <w:tcPr>
            <w:tcW w:w="283" w:type="dxa"/>
            <w:tcBorders>
              <w:top w:val="nil"/>
              <w:left w:val="nil"/>
              <w:bottom w:val="nil"/>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w:t>
            </w:r>
          </w:p>
        </w:tc>
        <w:tc>
          <w:tcPr>
            <w:tcW w:w="4820" w:type="dxa"/>
            <w:tcBorders>
              <w:top w:val="nil"/>
              <w:left w:val="nil"/>
              <w:bottom w:val="nil"/>
              <w:right w:val="single" w:sz="8" w:space="0" w:color="auto"/>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Kaymakam</w:t>
            </w:r>
          </w:p>
        </w:tc>
      </w:tr>
      <w:tr w:rsidR="001E3782" w:rsidRPr="001E3782" w:rsidTr="001E3782">
        <w:trPr>
          <w:trHeight w:val="615"/>
        </w:trPr>
        <w:tc>
          <w:tcPr>
            <w:tcW w:w="2268" w:type="dxa"/>
            <w:tcBorders>
              <w:top w:val="nil"/>
              <w:left w:val="single" w:sz="8" w:space="0" w:color="auto"/>
              <w:bottom w:val="nil"/>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Adres</w:t>
            </w:r>
          </w:p>
        </w:tc>
        <w:tc>
          <w:tcPr>
            <w:tcW w:w="284" w:type="dxa"/>
            <w:tcBorders>
              <w:top w:val="nil"/>
              <w:left w:val="nil"/>
              <w:bottom w:val="nil"/>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w:t>
            </w:r>
          </w:p>
        </w:tc>
        <w:tc>
          <w:tcPr>
            <w:tcW w:w="4961" w:type="dxa"/>
            <w:tcBorders>
              <w:top w:val="nil"/>
              <w:left w:val="nil"/>
              <w:bottom w:val="nil"/>
              <w:right w:val="single" w:sz="8" w:space="0" w:color="auto"/>
            </w:tcBorders>
            <w:shd w:val="clear" w:color="auto" w:fill="auto"/>
            <w:vAlign w:val="center"/>
            <w:hideMark/>
          </w:tcPr>
          <w:p w:rsidR="001E3782" w:rsidRPr="001E3782" w:rsidRDefault="001E3782" w:rsidP="001E3782">
            <w:pPr>
              <w:rPr>
                <w:rFonts w:ascii="Calibri" w:hAnsi="Calibri"/>
                <w:color w:val="000000"/>
                <w:sz w:val="22"/>
                <w:szCs w:val="22"/>
              </w:rPr>
            </w:pPr>
            <w:proofErr w:type="spellStart"/>
            <w:r w:rsidRPr="001E3782">
              <w:rPr>
                <w:rFonts w:ascii="Calibri" w:hAnsi="Calibri"/>
                <w:color w:val="000000"/>
                <w:sz w:val="22"/>
                <w:szCs w:val="22"/>
              </w:rPr>
              <w:t>Sarıkokmaz</w:t>
            </w:r>
            <w:proofErr w:type="spellEnd"/>
            <w:r w:rsidRPr="001E3782">
              <w:rPr>
                <w:rFonts w:ascii="Calibri" w:hAnsi="Calibri"/>
                <w:color w:val="000000"/>
                <w:sz w:val="22"/>
                <w:szCs w:val="22"/>
              </w:rPr>
              <w:t xml:space="preserve"> Mah. Şehit Er Kudret Özcan </w:t>
            </w:r>
            <w:proofErr w:type="spellStart"/>
            <w:r w:rsidRPr="001E3782">
              <w:rPr>
                <w:rFonts w:ascii="Calibri" w:hAnsi="Calibri"/>
                <w:color w:val="000000"/>
                <w:sz w:val="22"/>
                <w:szCs w:val="22"/>
              </w:rPr>
              <w:t>Sk</w:t>
            </w:r>
            <w:proofErr w:type="spellEnd"/>
            <w:r w:rsidRPr="001E3782">
              <w:rPr>
                <w:rFonts w:ascii="Calibri" w:hAnsi="Calibri"/>
                <w:color w:val="000000"/>
                <w:sz w:val="22"/>
                <w:szCs w:val="22"/>
              </w:rPr>
              <w:t xml:space="preserve">. No:105 </w:t>
            </w:r>
            <w:proofErr w:type="spellStart"/>
            <w:proofErr w:type="gramStart"/>
            <w:r w:rsidRPr="001E3782">
              <w:rPr>
                <w:rFonts w:ascii="Calibri" w:hAnsi="Calibri"/>
                <w:color w:val="000000"/>
                <w:sz w:val="22"/>
                <w:szCs w:val="22"/>
              </w:rPr>
              <w:t>Kdz.Ereğli</w:t>
            </w:r>
            <w:proofErr w:type="spellEnd"/>
            <w:proofErr w:type="gramEnd"/>
          </w:p>
        </w:tc>
        <w:tc>
          <w:tcPr>
            <w:tcW w:w="1985" w:type="dxa"/>
            <w:tcBorders>
              <w:top w:val="nil"/>
              <w:left w:val="nil"/>
              <w:bottom w:val="nil"/>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Adres</w:t>
            </w:r>
          </w:p>
        </w:tc>
        <w:tc>
          <w:tcPr>
            <w:tcW w:w="283" w:type="dxa"/>
            <w:tcBorders>
              <w:top w:val="nil"/>
              <w:left w:val="nil"/>
              <w:bottom w:val="nil"/>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w:t>
            </w:r>
          </w:p>
        </w:tc>
        <w:tc>
          <w:tcPr>
            <w:tcW w:w="4820" w:type="dxa"/>
            <w:tcBorders>
              <w:top w:val="nil"/>
              <w:left w:val="nil"/>
              <w:bottom w:val="nil"/>
              <w:right w:val="single" w:sz="8" w:space="0" w:color="auto"/>
            </w:tcBorders>
            <w:shd w:val="clear" w:color="auto" w:fill="auto"/>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 xml:space="preserve">Bağlık Mah. Hacı Eşref </w:t>
            </w:r>
            <w:proofErr w:type="spellStart"/>
            <w:r w:rsidRPr="001E3782">
              <w:rPr>
                <w:rFonts w:ascii="Calibri" w:hAnsi="Calibri"/>
                <w:color w:val="000000"/>
                <w:sz w:val="22"/>
                <w:szCs w:val="22"/>
              </w:rPr>
              <w:t>Sk</w:t>
            </w:r>
            <w:proofErr w:type="spellEnd"/>
            <w:r w:rsidRPr="001E3782">
              <w:rPr>
                <w:rFonts w:ascii="Calibri" w:hAnsi="Calibri"/>
                <w:color w:val="000000"/>
                <w:sz w:val="22"/>
                <w:szCs w:val="22"/>
              </w:rPr>
              <w:t xml:space="preserve">. No:2 D.16 </w:t>
            </w:r>
            <w:proofErr w:type="spellStart"/>
            <w:proofErr w:type="gramStart"/>
            <w:r w:rsidRPr="001E3782">
              <w:rPr>
                <w:rFonts w:ascii="Calibri" w:hAnsi="Calibri"/>
                <w:color w:val="000000"/>
                <w:sz w:val="22"/>
                <w:szCs w:val="22"/>
              </w:rPr>
              <w:t>Kdz.Ereğli</w:t>
            </w:r>
            <w:proofErr w:type="spellEnd"/>
            <w:proofErr w:type="gramEnd"/>
          </w:p>
        </w:tc>
      </w:tr>
      <w:tr w:rsidR="001E3782" w:rsidRPr="001E3782" w:rsidTr="001E3782">
        <w:trPr>
          <w:trHeight w:val="315"/>
        </w:trPr>
        <w:tc>
          <w:tcPr>
            <w:tcW w:w="2268" w:type="dxa"/>
            <w:tcBorders>
              <w:top w:val="nil"/>
              <w:left w:val="single" w:sz="8" w:space="0" w:color="auto"/>
              <w:bottom w:val="single" w:sz="8" w:space="0" w:color="auto"/>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8"/>
              </w:rPr>
              <w:t>Telefon</w:t>
            </w:r>
          </w:p>
        </w:tc>
        <w:tc>
          <w:tcPr>
            <w:tcW w:w="284" w:type="dxa"/>
            <w:tcBorders>
              <w:top w:val="nil"/>
              <w:left w:val="nil"/>
              <w:bottom w:val="single" w:sz="8" w:space="0" w:color="auto"/>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w:t>
            </w:r>
          </w:p>
        </w:tc>
        <w:tc>
          <w:tcPr>
            <w:tcW w:w="4961" w:type="dxa"/>
            <w:tcBorders>
              <w:top w:val="nil"/>
              <w:left w:val="nil"/>
              <w:bottom w:val="single" w:sz="8" w:space="0" w:color="auto"/>
              <w:right w:val="single" w:sz="8" w:space="0" w:color="auto"/>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0372 323 6300</w:t>
            </w:r>
          </w:p>
        </w:tc>
        <w:tc>
          <w:tcPr>
            <w:tcW w:w="1985" w:type="dxa"/>
            <w:tcBorders>
              <w:top w:val="nil"/>
              <w:left w:val="nil"/>
              <w:bottom w:val="single" w:sz="8" w:space="0" w:color="auto"/>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8"/>
              </w:rPr>
              <w:t>Telefon</w:t>
            </w:r>
          </w:p>
        </w:tc>
        <w:tc>
          <w:tcPr>
            <w:tcW w:w="283" w:type="dxa"/>
            <w:tcBorders>
              <w:top w:val="nil"/>
              <w:left w:val="nil"/>
              <w:bottom w:val="single" w:sz="8" w:space="0" w:color="auto"/>
              <w:right w:val="nil"/>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w:t>
            </w:r>
          </w:p>
        </w:tc>
        <w:tc>
          <w:tcPr>
            <w:tcW w:w="4820" w:type="dxa"/>
            <w:tcBorders>
              <w:top w:val="nil"/>
              <w:left w:val="nil"/>
              <w:bottom w:val="single" w:sz="8" w:space="0" w:color="auto"/>
              <w:right w:val="single" w:sz="8" w:space="0" w:color="auto"/>
            </w:tcBorders>
            <w:shd w:val="clear" w:color="auto" w:fill="auto"/>
            <w:noWrap/>
            <w:vAlign w:val="center"/>
            <w:hideMark/>
          </w:tcPr>
          <w:p w:rsidR="001E3782" w:rsidRPr="001E3782" w:rsidRDefault="001E3782" w:rsidP="001E3782">
            <w:pPr>
              <w:rPr>
                <w:rFonts w:ascii="Calibri" w:hAnsi="Calibri"/>
                <w:color w:val="000000"/>
                <w:sz w:val="22"/>
                <w:szCs w:val="22"/>
              </w:rPr>
            </w:pPr>
            <w:r w:rsidRPr="001E3782">
              <w:rPr>
                <w:rFonts w:ascii="Calibri" w:hAnsi="Calibri"/>
                <w:color w:val="000000"/>
                <w:sz w:val="22"/>
                <w:szCs w:val="22"/>
              </w:rPr>
              <w:t>0372 316 17 73</w:t>
            </w:r>
          </w:p>
        </w:tc>
      </w:tr>
    </w:tbl>
    <w:p w:rsidR="0025083A" w:rsidRPr="001E3782" w:rsidRDefault="0025083A" w:rsidP="001E3782">
      <w:pPr>
        <w:rPr>
          <w:rFonts w:ascii="Arial" w:hAnsi="Arial" w:cs="Arial"/>
          <w:sz w:val="24"/>
          <w:szCs w:val="28"/>
        </w:rPr>
      </w:pPr>
    </w:p>
    <w:sectPr w:rsidR="0025083A" w:rsidRPr="001E3782" w:rsidSect="007A1728">
      <w:pgSz w:w="23811" w:h="16838" w:orient="landscape" w:code="8"/>
      <w:pgMar w:top="993" w:right="1417" w:bottom="709" w:left="25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7913"/>
    <w:multiLevelType w:val="hybridMultilevel"/>
    <w:tmpl w:val="1BD4E55E"/>
    <w:lvl w:ilvl="0" w:tplc="D1647CE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3885E37"/>
    <w:multiLevelType w:val="hybridMultilevel"/>
    <w:tmpl w:val="8012AA6A"/>
    <w:lvl w:ilvl="0" w:tplc="E38E66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C7"/>
    <w:rsid w:val="000243EF"/>
    <w:rsid w:val="000641A8"/>
    <w:rsid w:val="00095EC7"/>
    <w:rsid w:val="000B4E49"/>
    <w:rsid w:val="0019764E"/>
    <w:rsid w:val="001E3782"/>
    <w:rsid w:val="0021636D"/>
    <w:rsid w:val="002266E9"/>
    <w:rsid w:val="00232F73"/>
    <w:rsid w:val="0024091A"/>
    <w:rsid w:val="0025083A"/>
    <w:rsid w:val="00286348"/>
    <w:rsid w:val="002B75BE"/>
    <w:rsid w:val="002D780E"/>
    <w:rsid w:val="0030716E"/>
    <w:rsid w:val="003F7514"/>
    <w:rsid w:val="00474AEA"/>
    <w:rsid w:val="00492C19"/>
    <w:rsid w:val="004D5727"/>
    <w:rsid w:val="0057536A"/>
    <w:rsid w:val="005E3947"/>
    <w:rsid w:val="00635455"/>
    <w:rsid w:val="00671A72"/>
    <w:rsid w:val="00680486"/>
    <w:rsid w:val="006C68F0"/>
    <w:rsid w:val="00724342"/>
    <w:rsid w:val="007A1728"/>
    <w:rsid w:val="00812C7F"/>
    <w:rsid w:val="00832B48"/>
    <w:rsid w:val="00872C1F"/>
    <w:rsid w:val="008E033E"/>
    <w:rsid w:val="00982CED"/>
    <w:rsid w:val="00A423B3"/>
    <w:rsid w:val="00A86E8B"/>
    <w:rsid w:val="00AC621F"/>
    <w:rsid w:val="00B21246"/>
    <w:rsid w:val="00B2416F"/>
    <w:rsid w:val="00B3476F"/>
    <w:rsid w:val="00B600D7"/>
    <w:rsid w:val="00BC6443"/>
    <w:rsid w:val="00D869FD"/>
    <w:rsid w:val="00D9773C"/>
    <w:rsid w:val="00DD654B"/>
    <w:rsid w:val="00E2641B"/>
    <w:rsid w:val="00E62008"/>
    <w:rsid w:val="00EE7B7B"/>
    <w:rsid w:val="00EF622D"/>
    <w:rsid w:val="00F2205B"/>
    <w:rsid w:val="00F34524"/>
    <w:rsid w:val="00FB5A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F2C5F-D869-491D-BF00-E8F467E5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83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E37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3782"/>
    <w:rPr>
      <w:rFonts w:ascii="Segoe UI" w:eastAsia="Times New Roman" w:hAnsi="Segoe UI" w:cs="Segoe UI"/>
      <w:sz w:val="18"/>
      <w:szCs w:val="18"/>
      <w:lang w:eastAsia="tr-TR"/>
    </w:rPr>
  </w:style>
  <w:style w:type="paragraph" w:styleId="ListeParagraf">
    <w:name w:val="List Paragraph"/>
    <w:basedOn w:val="Normal"/>
    <w:uiPriority w:val="34"/>
    <w:qFormat/>
    <w:rsid w:val="001E3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23407">
      <w:bodyDiv w:val="1"/>
      <w:marLeft w:val="0"/>
      <w:marRight w:val="0"/>
      <w:marTop w:val="0"/>
      <w:marBottom w:val="0"/>
      <w:divBdr>
        <w:top w:val="none" w:sz="0" w:space="0" w:color="auto"/>
        <w:left w:val="none" w:sz="0" w:space="0" w:color="auto"/>
        <w:bottom w:val="none" w:sz="0" w:space="0" w:color="auto"/>
        <w:right w:val="none" w:sz="0" w:space="0" w:color="auto"/>
      </w:divBdr>
    </w:div>
    <w:div w:id="12347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BAŞER</dc:creator>
  <cp:keywords/>
  <dc:description/>
  <cp:lastModifiedBy>zafer</cp:lastModifiedBy>
  <cp:revision>2</cp:revision>
  <cp:lastPrinted>2021-08-12T14:38:00Z</cp:lastPrinted>
  <dcterms:created xsi:type="dcterms:W3CDTF">2022-01-06T08:41:00Z</dcterms:created>
  <dcterms:modified xsi:type="dcterms:W3CDTF">2022-01-06T08:41:00Z</dcterms:modified>
</cp:coreProperties>
</file>